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9D" w:rsidRPr="008E6D74" w:rsidRDefault="00BA1D26" w:rsidP="003E359D">
      <w:pPr>
        <w:spacing w:after="0" w:line="240" w:lineRule="auto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CHECKLIST FOR TECHNICAL EVALUATION</w:t>
      </w:r>
    </w:p>
    <w:tbl>
      <w:tblPr>
        <w:tblStyle w:val="TableGrid"/>
        <w:tblpPr w:leftFromText="180" w:rightFromText="180" w:vertAnchor="page" w:horzAnchor="margin" w:tblpXSpec="center" w:tblpY="1276"/>
        <w:tblW w:w="9493" w:type="dxa"/>
        <w:tblLayout w:type="fixed"/>
        <w:tblLook w:val="04A0" w:firstRow="1" w:lastRow="0" w:firstColumn="1" w:lastColumn="0" w:noHBand="0" w:noVBand="1"/>
      </w:tblPr>
      <w:tblGrid>
        <w:gridCol w:w="450"/>
        <w:gridCol w:w="3063"/>
        <w:gridCol w:w="1843"/>
        <w:gridCol w:w="64"/>
        <w:gridCol w:w="1639"/>
        <w:gridCol w:w="41"/>
        <w:gridCol w:w="236"/>
        <w:gridCol w:w="236"/>
        <w:gridCol w:w="1243"/>
        <w:gridCol w:w="678"/>
      </w:tblGrid>
      <w:tr w:rsidR="00D90B09" w:rsidTr="00D90B09">
        <w:trPr>
          <w:trHeight w:val="357"/>
        </w:trPr>
        <w:tc>
          <w:tcPr>
            <w:tcW w:w="450" w:type="dxa"/>
            <w:vMerge w:val="restart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Sl</w:t>
            </w:r>
            <w:proofErr w:type="spellEnd"/>
            <w:r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3063" w:type="dxa"/>
            <w:vMerge w:val="restart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 xml:space="preserve">Required documents as per the </w:t>
            </w:r>
            <w:proofErr w:type="spellStart"/>
            <w:r w:rsidRPr="00D90B09">
              <w:rPr>
                <w:b/>
                <w:sz w:val="18"/>
                <w:szCs w:val="18"/>
              </w:rPr>
              <w:t>GeM</w:t>
            </w:r>
            <w:proofErr w:type="spellEnd"/>
            <w:r w:rsidRPr="00D90B09">
              <w:rPr>
                <w:b/>
                <w:sz w:val="18"/>
                <w:szCs w:val="18"/>
              </w:rPr>
              <w:t xml:space="preserve"> Bid</w:t>
            </w:r>
          </w:p>
        </w:tc>
        <w:tc>
          <w:tcPr>
            <w:tcW w:w="5980" w:type="dxa"/>
            <w:gridSpan w:val="8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 xml:space="preserve">Submission /non submission of mandatory documents by the suppliers and compliances/Non compliances of the terms &amp; conditions as per the </w:t>
            </w:r>
            <w:proofErr w:type="spellStart"/>
            <w:r w:rsidRPr="00D90B09">
              <w:rPr>
                <w:b/>
                <w:sz w:val="18"/>
                <w:szCs w:val="18"/>
              </w:rPr>
              <w:t>GeM</w:t>
            </w:r>
            <w:proofErr w:type="spellEnd"/>
            <w:r w:rsidRPr="00D90B09">
              <w:rPr>
                <w:b/>
                <w:sz w:val="18"/>
                <w:szCs w:val="18"/>
              </w:rPr>
              <w:t xml:space="preserve"> bid</w:t>
            </w:r>
          </w:p>
        </w:tc>
      </w:tr>
      <w:tr w:rsidR="00D90B09" w:rsidTr="00D90B09">
        <w:trPr>
          <w:trHeight w:val="484"/>
        </w:trPr>
        <w:tc>
          <w:tcPr>
            <w:tcW w:w="450" w:type="dxa"/>
            <w:vMerge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vMerge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Supplier Name &amp; Address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Supplier name &amp; address</w:t>
            </w: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Supplier name &amp; address</w:t>
            </w: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Make &amp; Model offered by the bidder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57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MAF/OEM (If Authorized dealer authorization certificate mist be signed by OEM)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881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3.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Local Content % &amp; Country of Origin must be signed by OEM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--------%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COO------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Signed by OEM/or not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536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4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Past Performance /Experience (Similar Purchase Orders must be submitted)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81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5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Bid Security declaration  as per tender annexure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43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6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Acceptance of terms&amp; Conditions as per tender annexure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7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Certificate of Land border sharing as per tender annexure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516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8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 xml:space="preserve">Bidder details. Vendor Master form submitted as per </w:t>
            </w:r>
            <w:proofErr w:type="spellStart"/>
            <w:r w:rsidRPr="00D90B09">
              <w:rPr>
                <w:b/>
                <w:sz w:val="18"/>
                <w:szCs w:val="18"/>
              </w:rPr>
              <w:t>GeM</w:t>
            </w:r>
            <w:proofErr w:type="spellEnd"/>
            <w:r w:rsidRPr="00D90B09">
              <w:rPr>
                <w:b/>
                <w:sz w:val="18"/>
                <w:szCs w:val="18"/>
              </w:rPr>
              <w:t xml:space="preserve"> bid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9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Compliance of delivery period as per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10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Compliance of warranty as per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43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11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Compliance of PBG term as per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12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Compliance of Payment term as per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13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Compliance of liquidated damage term as per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43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14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Compliance of service support as per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15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Compliance of cancellation clause as per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16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Compliance of jurisdiction clause as per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1253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17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 xml:space="preserve">Applicable for MSME preference as the vendor manufactured the similar category products and offered product is own manufactured or own brand(for preference purpose as per </w:t>
            </w:r>
            <w:proofErr w:type="spellStart"/>
            <w:r w:rsidRPr="00D90B09">
              <w:rPr>
                <w:b/>
                <w:sz w:val="18"/>
                <w:szCs w:val="18"/>
              </w:rPr>
              <w:t>GoI</w:t>
            </w:r>
            <w:proofErr w:type="spellEnd"/>
            <w:r w:rsidRPr="00D90B09">
              <w:rPr>
                <w:b/>
                <w:sz w:val="18"/>
                <w:szCs w:val="18"/>
              </w:rPr>
              <w:t xml:space="preserve"> and tender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Preference applicable or not applicable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P-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43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18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Bidder Turnover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357"/>
        </w:trPr>
        <w:tc>
          <w:tcPr>
            <w:tcW w:w="450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19</w:t>
            </w:r>
          </w:p>
        </w:tc>
        <w:tc>
          <w:tcPr>
            <w:tcW w:w="3063" w:type="dxa"/>
          </w:tcPr>
          <w:p w:rsidR="00D90B09" w:rsidRPr="00D90B09" w:rsidRDefault="00D90B09" w:rsidP="00D90B09">
            <w:pPr>
              <w:rPr>
                <w:b/>
                <w:sz w:val="18"/>
                <w:szCs w:val="18"/>
              </w:rPr>
            </w:pPr>
            <w:r w:rsidRPr="00D90B09">
              <w:rPr>
                <w:b/>
                <w:sz w:val="18"/>
                <w:szCs w:val="18"/>
              </w:rPr>
              <w:t>Any others</w:t>
            </w:r>
          </w:p>
        </w:tc>
        <w:tc>
          <w:tcPr>
            <w:tcW w:w="1843" w:type="dxa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Yes/No</w:t>
            </w:r>
          </w:p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P.</w:t>
            </w:r>
          </w:p>
        </w:tc>
        <w:tc>
          <w:tcPr>
            <w:tcW w:w="1703" w:type="dxa"/>
            <w:gridSpan w:val="2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5"/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158"/>
        </w:trPr>
        <w:tc>
          <w:tcPr>
            <w:tcW w:w="9493" w:type="dxa"/>
            <w:gridSpan w:val="10"/>
          </w:tcPr>
          <w:p w:rsidR="00D90B09" w:rsidRPr="00D90B09" w:rsidRDefault="00D90B09" w:rsidP="00D90B0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90B09">
              <w:rPr>
                <w:b/>
                <w:sz w:val="18"/>
                <w:szCs w:val="18"/>
                <w:u w:val="single"/>
              </w:rPr>
              <w:t>Technical specification comparison</w:t>
            </w:r>
          </w:p>
        </w:tc>
      </w:tr>
      <w:tr w:rsidR="00D90B09" w:rsidTr="00D90B09">
        <w:trPr>
          <w:trHeight w:val="605"/>
        </w:trPr>
        <w:tc>
          <w:tcPr>
            <w:tcW w:w="450" w:type="dxa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S No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Required Values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  <w:r w:rsidRPr="00D90B09">
              <w:rPr>
                <w:sz w:val="18"/>
                <w:szCs w:val="18"/>
              </w:rPr>
              <w:t>Offered Values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gridSpan w:val="4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247"/>
        </w:trPr>
        <w:tc>
          <w:tcPr>
            <w:tcW w:w="450" w:type="dxa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gridSpan w:val="4"/>
            <w:tcBorders>
              <w:bottom w:val="single" w:sz="4" w:space="0" w:color="auto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gridAfter w:val="1"/>
          <w:wAfter w:w="678" w:type="dxa"/>
          <w:trHeight w:val="233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</w:tr>
      <w:tr w:rsidR="00D90B09" w:rsidTr="00D90B09">
        <w:trPr>
          <w:trHeight w:val="12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ind w:right="-675"/>
            </w:pPr>
            <w:r w:rsidRPr="00D90B09">
              <w:t>Technically  Qualified Bidders :</w:t>
            </w:r>
          </w:p>
          <w:p w:rsidR="00D90B09" w:rsidRPr="00D90B09" w:rsidRDefault="00D90B09" w:rsidP="00D90B09">
            <w:pPr>
              <w:ind w:right="-675"/>
            </w:pPr>
          </w:p>
          <w:p w:rsidR="00D90B09" w:rsidRPr="00D90B09" w:rsidRDefault="00D90B09" w:rsidP="00D90B09">
            <w:pPr>
              <w:ind w:right="-675"/>
            </w:pPr>
            <w:r w:rsidRPr="00D90B09">
              <w:t xml:space="preserve">Technically disqualified bidders </w:t>
            </w:r>
          </w:p>
          <w:p w:rsidR="00D90B09" w:rsidRPr="00D90B09" w:rsidRDefault="00D90B09" w:rsidP="00D90B09">
            <w:pPr>
              <w:ind w:right="-675"/>
            </w:pPr>
          </w:p>
          <w:p w:rsidR="00D90B09" w:rsidRPr="00D90B09" w:rsidRDefault="00D90B09" w:rsidP="00D90B09">
            <w:pPr>
              <w:ind w:right="-7479"/>
            </w:pPr>
            <w:r w:rsidRPr="00D90B09">
              <w:t>Committee recommended to open the price bid of the above technically qualified bidders</w:t>
            </w:r>
          </w:p>
          <w:p w:rsidR="00D90B09" w:rsidRPr="00D90B09" w:rsidRDefault="00D90B09" w:rsidP="00D90B09"/>
        </w:tc>
      </w:tr>
      <w:tr w:rsidR="00D90B09" w:rsidTr="00D90B09">
        <w:trPr>
          <w:trHeight w:val="2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0B09" w:rsidRPr="00D90B09" w:rsidRDefault="00D90B09" w:rsidP="00D90B09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B09" w:rsidRPr="00D90B09" w:rsidRDefault="00D90B09" w:rsidP="00D90B09"/>
          <w:p w:rsidR="00D90B09" w:rsidRPr="00D90B09" w:rsidRDefault="00D90B09" w:rsidP="00D90B09">
            <w:r w:rsidRPr="00D90B09">
              <w:t xml:space="preserve">Indenter                                               Member               </w:t>
            </w:r>
            <w:r>
              <w:t xml:space="preserve">                     </w:t>
            </w:r>
            <w:r w:rsidRPr="00D90B09">
              <w:t xml:space="preserve">  </w:t>
            </w:r>
            <w:proofErr w:type="spellStart"/>
            <w:r w:rsidRPr="00D90B09">
              <w:t>Member</w:t>
            </w:r>
            <w:proofErr w:type="spellEnd"/>
            <w:r w:rsidRPr="00D90B09">
              <w:t xml:space="preserve">                          Chairman</w:t>
            </w:r>
          </w:p>
        </w:tc>
      </w:tr>
      <w:tr w:rsidR="00D90B09" w:rsidTr="00D90B09">
        <w:trPr>
          <w:trHeight w:val="2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0B09" w:rsidRDefault="00D90B09" w:rsidP="00D90B09"/>
        </w:tc>
        <w:tc>
          <w:tcPr>
            <w:tcW w:w="9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90B09" w:rsidRDefault="00D90B09" w:rsidP="00D90B09"/>
        </w:tc>
      </w:tr>
      <w:tr w:rsidR="00D90B09" w:rsidTr="00D90B09">
        <w:trPr>
          <w:trHeight w:val="2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0B09" w:rsidRDefault="00D90B09" w:rsidP="00D90B09"/>
        </w:tc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0B09" w:rsidRDefault="00D90B09" w:rsidP="00D90B09"/>
        </w:tc>
      </w:tr>
    </w:tbl>
    <w:p w:rsidR="003E359D" w:rsidRDefault="003E359D" w:rsidP="003E359D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E359D">
        <w:rPr>
          <w:b/>
          <w:sz w:val="28"/>
          <w:szCs w:val="28"/>
          <w:u w:val="single"/>
        </w:rPr>
        <w:t xml:space="preserve"> </w:t>
      </w:r>
      <w:r w:rsidRPr="008E6D74">
        <w:rPr>
          <w:b/>
          <w:sz w:val="20"/>
          <w:szCs w:val="20"/>
          <w:u w:val="single"/>
        </w:rPr>
        <w:t>Technical Evaluation of the Technical Bids of the following bidders</w:t>
      </w:r>
    </w:p>
    <w:p w:rsidR="00D90B09" w:rsidRPr="008E6D74" w:rsidRDefault="00D90B09" w:rsidP="003E359D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sectPr w:rsidR="00D90B09" w:rsidRPr="008E6D74" w:rsidSect="008E6D74">
      <w:pgSz w:w="11906" w:h="16838"/>
      <w:pgMar w:top="340" w:right="34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80"/>
    <w:rsid w:val="00161063"/>
    <w:rsid w:val="00206E66"/>
    <w:rsid w:val="002C59C4"/>
    <w:rsid w:val="003137CC"/>
    <w:rsid w:val="003D41F4"/>
    <w:rsid w:val="003E359D"/>
    <w:rsid w:val="00404380"/>
    <w:rsid w:val="005A5830"/>
    <w:rsid w:val="006216C6"/>
    <w:rsid w:val="006C6299"/>
    <w:rsid w:val="00796E39"/>
    <w:rsid w:val="008E6D74"/>
    <w:rsid w:val="0095470F"/>
    <w:rsid w:val="00B601B6"/>
    <w:rsid w:val="00BA1D26"/>
    <w:rsid w:val="00D90B09"/>
    <w:rsid w:val="00F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8E6A1-512C-4295-9024-6328667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C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90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IIT</cp:lastModifiedBy>
  <cp:revision>2</cp:revision>
  <cp:lastPrinted>2023-12-22T07:08:00Z</cp:lastPrinted>
  <dcterms:created xsi:type="dcterms:W3CDTF">2024-08-14T06:59:00Z</dcterms:created>
  <dcterms:modified xsi:type="dcterms:W3CDTF">2024-08-14T06:59:00Z</dcterms:modified>
</cp:coreProperties>
</file>