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55" w:rsidRDefault="00212F55" w:rsidP="00212F55">
      <w:pPr>
        <w:jc w:val="right"/>
        <w:rPr>
          <w:b/>
          <w:spacing w:val="-1"/>
          <w:sz w:val="20"/>
          <w:szCs w:val="20"/>
        </w:rPr>
      </w:pPr>
    </w:p>
    <w:p w:rsidR="00212F55" w:rsidRPr="00212F55" w:rsidRDefault="00212F55" w:rsidP="00212F55">
      <w:pPr>
        <w:jc w:val="right"/>
        <w:rPr>
          <w:b/>
          <w:spacing w:val="-1"/>
          <w:sz w:val="24"/>
          <w:szCs w:val="20"/>
          <w:u w:val="single"/>
        </w:rPr>
      </w:pPr>
      <w:r w:rsidRPr="00212F55">
        <w:rPr>
          <w:b/>
          <w:spacing w:val="-1"/>
          <w:sz w:val="24"/>
          <w:szCs w:val="20"/>
          <w:u w:val="single"/>
        </w:rPr>
        <w:t>ANNEXURE – B</w:t>
      </w:r>
    </w:p>
    <w:p w:rsidR="00212F55" w:rsidRDefault="00212F55" w:rsidP="00212F55">
      <w:pPr>
        <w:jc w:val="right"/>
        <w:rPr>
          <w:b/>
          <w:spacing w:val="-1"/>
          <w:sz w:val="20"/>
          <w:szCs w:val="20"/>
        </w:rPr>
      </w:pPr>
    </w:p>
    <w:tbl>
      <w:tblPr>
        <w:tblStyle w:val="TableGrid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5"/>
        <w:gridCol w:w="9036"/>
      </w:tblGrid>
      <w:tr w:rsidR="00212F55" w:rsidRPr="0083091F" w:rsidTr="00212F55">
        <w:trPr>
          <w:trHeight w:val="1135"/>
        </w:trPr>
        <w:tc>
          <w:tcPr>
            <w:tcW w:w="1455" w:type="dxa"/>
          </w:tcPr>
          <w:p w:rsidR="00212F55" w:rsidRPr="0083091F" w:rsidRDefault="00212F55" w:rsidP="00CC0A94">
            <w:r w:rsidRPr="0083091F"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536751" wp14:editId="1EAF839E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762000</wp:posOffset>
                      </wp:positionV>
                      <wp:extent cx="6457950" cy="9525"/>
                      <wp:effectExtent l="38100" t="38100" r="76200" b="857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579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EFE3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5pt,60pt" to="512.1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83091F">
              <w:rPr>
                <w:noProof/>
                <w:lang w:eastAsia="en-IN"/>
              </w:rPr>
              <w:drawing>
                <wp:inline distT="0" distB="0" distL="0" distR="0" wp14:anchorId="4E58FB2C" wp14:editId="46A8985B">
                  <wp:extent cx="787179" cy="726728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512" cy="743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6" w:type="dxa"/>
            <w:vAlign w:val="center"/>
          </w:tcPr>
          <w:p w:rsidR="00212F55" w:rsidRPr="00212F55" w:rsidRDefault="00212F55" w:rsidP="00CC0A94">
            <w:pPr>
              <w:jc w:val="center"/>
              <w:rPr>
                <w:rFonts w:ascii="Times New Roman" w:eastAsia="Arial Unicode MS" w:hAnsi="Times New Roman" w:cs="Times New Roman"/>
                <w:bCs/>
                <w:sz w:val="44"/>
                <w:szCs w:val="44"/>
                <w:cs/>
                <w:lang w:bidi="hi-IN"/>
              </w:rPr>
            </w:pPr>
            <w:r w:rsidRPr="00212F55">
              <w:rPr>
                <w:rFonts w:ascii="Nirmala UI" w:eastAsia="Arial Unicode MS" w:hAnsi="Nirmala UI" w:cs="Nirmala UI" w:hint="cs"/>
                <w:bCs/>
                <w:sz w:val="44"/>
                <w:szCs w:val="44"/>
                <w:cs/>
                <w:lang w:bidi="hi-IN"/>
              </w:rPr>
              <w:t>भारतीय</w:t>
            </w:r>
            <w:r w:rsidRPr="00212F55">
              <w:rPr>
                <w:rFonts w:ascii="Times New Roman" w:eastAsia="Arial Unicode MS" w:hAnsi="Times New Roman" w:cs="Times New Roman"/>
                <w:bCs/>
                <w:sz w:val="44"/>
                <w:szCs w:val="44"/>
                <w:cs/>
                <w:lang w:bidi="hi-IN"/>
              </w:rPr>
              <w:t xml:space="preserve"> </w:t>
            </w:r>
            <w:r w:rsidRPr="00212F55">
              <w:rPr>
                <w:rFonts w:ascii="Nirmala UI" w:eastAsia="Arial Unicode MS" w:hAnsi="Nirmala UI" w:cs="Nirmala UI" w:hint="cs"/>
                <w:bCs/>
                <w:sz w:val="44"/>
                <w:szCs w:val="44"/>
                <w:cs/>
                <w:lang w:bidi="hi-IN"/>
              </w:rPr>
              <w:t>प्रौद्योगिकी</w:t>
            </w:r>
            <w:r w:rsidRPr="00212F55">
              <w:rPr>
                <w:rFonts w:ascii="Times New Roman" w:eastAsia="Arial Unicode MS" w:hAnsi="Times New Roman" w:cs="Times New Roman"/>
                <w:bCs/>
                <w:sz w:val="44"/>
                <w:szCs w:val="44"/>
                <w:cs/>
                <w:lang w:bidi="hi-IN"/>
              </w:rPr>
              <w:t xml:space="preserve"> </w:t>
            </w:r>
            <w:r w:rsidRPr="00212F55">
              <w:rPr>
                <w:rFonts w:ascii="Nirmala UI" w:eastAsia="Arial Unicode MS" w:hAnsi="Nirmala UI" w:cs="Nirmala UI" w:hint="cs"/>
                <w:bCs/>
                <w:sz w:val="44"/>
                <w:szCs w:val="44"/>
                <w:cs/>
                <w:lang w:bidi="hi-IN"/>
              </w:rPr>
              <w:t>संस्थान</w:t>
            </w:r>
            <w:r w:rsidRPr="00212F55">
              <w:rPr>
                <w:rFonts w:ascii="Times New Roman" w:eastAsia="Arial Unicode MS" w:hAnsi="Times New Roman" w:cs="Times New Roman"/>
                <w:bCs/>
                <w:sz w:val="44"/>
                <w:szCs w:val="44"/>
                <w:cs/>
                <w:lang w:bidi="hi-IN"/>
              </w:rPr>
              <w:t xml:space="preserve"> </w:t>
            </w:r>
            <w:r w:rsidRPr="00212F55">
              <w:rPr>
                <w:rFonts w:ascii="Nirmala UI" w:eastAsia="Arial Unicode MS" w:hAnsi="Nirmala UI" w:cs="Nirmala UI" w:hint="cs"/>
                <w:bCs/>
                <w:sz w:val="44"/>
                <w:szCs w:val="44"/>
                <w:cs/>
                <w:lang w:bidi="hi-IN"/>
              </w:rPr>
              <w:t>भुवनेश्</w:t>
            </w:r>
            <w:r w:rsidRPr="00212F55">
              <w:rPr>
                <w:rFonts w:ascii="Times New Roman" w:eastAsia="Arial Unicode MS" w:hAnsi="Times New Roman" w:cs="Times New Roman"/>
                <w:bCs/>
                <w:sz w:val="44"/>
                <w:szCs w:val="44"/>
                <w:cs/>
                <w:lang w:bidi="hi-IN"/>
              </w:rPr>
              <w:t>‍</w:t>
            </w:r>
            <w:r w:rsidRPr="00212F55">
              <w:rPr>
                <w:rFonts w:ascii="Nirmala UI" w:eastAsia="Arial Unicode MS" w:hAnsi="Nirmala UI" w:cs="Nirmala UI" w:hint="cs"/>
                <w:bCs/>
                <w:sz w:val="44"/>
                <w:szCs w:val="44"/>
                <w:cs/>
                <w:lang w:bidi="hi-IN"/>
              </w:rPr>
              <w:t>वर</w:t>
            </w:r>
          </w:p>
          <w:p w:rsidR="00212F55" w:rsidRPr="00212F55" w:rsidRDefault="00212F55" w:rsidP="00CC0A94">
            <w:pPr>
              <w:ind w:left="-179" w:right="-32"/>
              <w:jc w:val="center"/>
              <w:rPr>
                <w:b/>
                <w:sz w:val="32"/>
              </w:rPr>
            </w:pPr>
            <w:r w:rsidRPr="00212F55">
              <w:rPr>
                <w:b/>
                <w:sz w:val="32"/>
              </w:rPr>
              <w:t>INDIAN INSTITUTE OF TECHNOLOGY BHUBANESWAR</w:t>
            </w:r>
          </w:p>
          <w:p w:rsidR="00212F55" w:rsidRPr="00077BE0" w:rsidRDefault="00212F55" w:rsidP="00CC0A94">
            <w:pPr>
              <w:jc w:val="center"/>
              <w:rPr>
                <w:b/>
                <w:u w:val="single"/>
              </w:rPr>
            </w:pPr>
          </w:p>
        </w:tc>
      </w:tr>
    </w:tbl>
    <w:p w:rsidR="00212F55" w:rsidRDefault="00212F55" w:rsidP="00212F55">
      <w:pPr>
        <w:jc w:val="right"/>
        <w:rPr>
          <w:b/>
          <w:spacing w:val="-1"/>
          <w:sz w:val="20"/>
          <w:szCs w:val="20"/>
        </w:rPr>
      </w:pPr>
      <w:r>
        <w:rPr>
          <w:b/>
          <w:spacing w:val="-1"/>
          <w:sz w:val="20"/>
          <w:szCs w:val="20"/>
        </w:rPr>
        <w:t xml:space="preserve"> </w:t>
      </w:r>
    </w:p>
    <w:p w:rsidR="00212F55" w:rsidRPr="00937E2A" w:rsidRDefault="00212F55" w:rsidP="00212F55">
      <w:pPr>
        <w:spacing w:before="29" w:line="271" w:lineRule="exact"/>
        <w:ind w:right="-20"/>
        <w:jc w:val="center"/>
        <w:rPr>
          <w:rFonts w:eastAsia="Times New Roman"/>
          <w:sz w:val="28"/>
          <w:szCs w:val="24"/>
        </w:rPr>
      </w:pPr>
      <w:r w:rsidRPr="00937E2A">
        <w:rPr>
          <w:rFonts w:eastAsia="Times New Roman"/>
          <w:b/>
          <w:bCs/>
          <w:spacing w:val="-3"/>
          <w:position w:val="-1"/>
          <w:sz w:val="28"/>
          <w:szCs w:val="24"/>
          <w:u w:val="thick" w:color="000000"/>
        </w:rPr>
        <w:t>P</w:t>
      </w:r>
      <w:r w:rsidRPr="00937E2A">
        <w:rPr>
          <w:rFonts w:eastAsia="Times New Roman"/>
          <w:b/>
          <w:bCs/>
          <w:position w:val="-1"/>
          <w:sz w:val="28"/>
          <w:szCs w:val="24"/>
          <w:u w:val="thick" w:color="000000"/>
        </w:rPr>
        <w:t>R</w:t>
      </w:r>
      <w:r w:rsidRPr="00937E2A">
        <w:rPr>
          <w:rFonts w:eastAsia="Times New Roman"/>
          <w:b/>
          <w:bCs/>
          <w:spacing w:val="2"/>
          <w:position w:val="-1"/>
          <w:sz w:val="28"/>
          <w:szCs w:val="24"/>
          <w:u w:val="thick" w:color="000000"/>
        </w:rPr>
        <w:t>O</w:t>
      </w:r>
      <w:r w:rsidRPr="00937E2A">
        <w:rPr>
          <w:rFonts w:eastAsia="Times New Roman"/>
          <w:b/>
          <w:bCs/>
          <w:spacing w:val="-3"/>
          <w:position w:val="-1"/>
          <w:sz w:val="28"/>
          <w:szCs w:val="24"/>
          <w:u w:val="thick" w:color="000000"/>
        </w:rPr>
        <w:t>P</w:t>
      </w:r>
      <w:r w:rsidRPr="00937E2A">
        <w:rPr>
          <w:rFonts w:eastAsia="Times New Roman"/>
          <w:b/>
          <w:bCs/>
          <w:position w:val="-1"/>
          <w:sz w:val="28"/>
          <w:szCs w:val="24"/>
          <w:u w:val="thick" w:color="000000"/>
        </w:rPr>
        <w:t>RIE</w:t>
      </w:r>
      <w:r w:rsidRPr="00937E2A">
        <w:rPr>
          <w:rFonts w:eastAsia="Times New Roman"/>
          <w:b/>
          <w:bCs/>
          <w:spacing w:val="1"/>
          <w:position w:val="-1"/>
          <w:sz w:val="28"/>
          <w:szCs w:val="24"/>
          <w:u w:val="thick" w:color="000000"/>
        </w:rPr>
        <w:t>T</w:t>
      </w:r>
      <w:r w:rsidRPr="00937E2A">
        <w:rPr>
          <w:rFonts w:eastAsia="Times New Roman"/>
          <w:b/>
          <w:bCs/>
          <w:position w:val="-1"/>
          <w:sz w:val="28"/>
          <w:szCs w:val="24"/>
          <w:u w:val="thick" w:color="000000"/>
        </w:rPr>
        <w:t>A</w:t>
      </w:r>
      <w:r w:rsidRPr="00937E2A">
        <w:rPr>
          <w:rFonts w:eastAsia="Times New Roman"/>
          <w:b/>
          <w:bCs/>
          <w:spacing w:val="-1"/>
          <w:position w:val="-1"/>
          <w:sz w:val="28"/>
          <w:szCs w:val="24"/>
          <w:u w:val="thick" w:color="000000"/>
        </w:rPr>
        <w:t>R</w:t>
      </w:r>
      <w:r w:rsidRPr="00937E2A">
        <w:rPr>
          <w:rFonts w:eastAsia="Times New Roman"/>
          <w:b/>
          <w:bCs/>
          <w:position w:val="-1"/>
          <w:sz w:val="28"/>
          <w:szCs w:val="24"/>
          <w:u w:val="thick" w:color="000000"/>
        </w:rPr>
        <w:t>Y</w:t>
      </w:r>
      <w:r w:rsidRPr="00937E2A">
        <w:rPr>
          <w:rFonts w:eastAsia="Times New Roman"/>
          <w:b/>
          <w:bCs/>
          <w:spacing w:val="2"/>
          <w:position w:val="-1"/>
          <w:sz w:val="28"/>
          <w:szCs w:val="24"/>
          <w:u w:val="thick" w:color="000000"/>
        </w:rPr>
        <w:t xml:space="preserve"> </w:t>
      </w:r>
      <w:r w:rsidRPr="00937E2A">
        <w:rPr>
          <w:rFonts w:eastAsia="Times New Roman"/>
          <w:b/>
          <w:bCs/>
          <w:position w:val="-1"/>
          <w:sz w:val="28"/>
          <w:szCs w:val="24"/>
          <w:u w:val="thick" w:color="000000"/>
        </w:rPr>
        <w:t>A</w:t>
      </w:r>
      <w:r w:rsidRPr="00937E2A">
        <w:rPr>
          <w:rFonts w:eastAsia="Times New Roman"/>
          <w:b/>
          <w:bCs/>
          <w:spacing w:val="-1"/>
          <w:position w:val="-1"/>
          <w:sz w:val="28"/>
          <w:szCs w:val="24"/>
          <w:u w:val="thick" w:color="000000"/>
        </w:rPr>
        <w:t>R</w:t>
      </w:r>
      <w:r w:rsidRPr="00937E2A">
        <w:rPr>
          <w:rFonts w:eastAsia="Times New Roman"/>
          <w:b/>
          <w:bCs/>
          <w:position w:val="-1"/>
          <w:sz w:val="28"/>
          <w:szCs w:val="24"/>
          <w:u w:val="thick" w:color="000000"/>
        </w:rPr>
        <w:t>TICLE</w:t>
      </w:r>
      <w:r w:rsidRPr="00937E2A">
        <w:rPr>
          <w:rFonts w:eastAsia="Times New Roman"/>
          <w:b/>
          <w:bCs/>
          <w:spacing w:val="1"/>
          <w:position w:val="-1"/>
          <w:sz w:val="28"/>
          <w:szCs w:val="24"/>
          <w:u w:val="thick" w:color="000000"/>
        </w:rPr>
        <w:t xml:space="preserve"> </w:t>
      </w:r>
      <w:r w:rsidRPr="00937E2A">
        <w:rPr>
          <w:rFonts w:eastAsia="Times New Roman"/>
          <w:b/>
          <w:bCs/>
          <w:position w:val="-1"/>
          <w:sz w:val="28"/>
          <w:szCs w:val="24"/>
          <w:u w:val="thick" w:color="000000"/>
        </w:rPr>
        <w:t>CERTI</w:t>
      </w:r>
      <w:r w:rsidRPr="00937E2A">
        <w:rPr>
          <w:rFonts w:eastAsia="Times New Roman"/>
          <w:b/>
          <w:bCs/>
          <w:spacing w:val="-3"/>
          <w:position w:val="-1"/>
          <w:sz w:val="28"/>
          <w:szCs w:val="24"/>
          <w:u w:val="thick" w:color="000000"/>
        </w:rPr>
        <w:t>F</w:t>
      </w:r>
      <w:r w:rsidRPr="00937E2A">
        <w:rPr>
          <w:rFonts w:eastAsia="Times New Roman"/>
          <w:b/>
          <w:bCs/>
          <w:position w:val="-1"/>
          <w:sz w:val="28"/>
          <w:szCs w:val="24"/>
          <w:u w:val="thick" w:color="000000"/>
        </w:rPr>
        <w:t>IC</w:t>
      </w:r>
      <w:r w:rsidRPr="00937E2A">
        <w:rPr>
          <w:rFonts w:eastAsia="Times New Roman"/>
          <w:b/>
          <w:bCs/>
          <w:spacing w:val="-1"/>
          <w:position w:val="-1"/>
          <w:sz w:val="28"/>
          <w:szCs w:val="24"/>
          <w:u w:val="thick" w:color="000000"/>
        </w:rPr>
        <w:t>A</w:t>
      </w:r>
      <w:r w:rsidRPr="00937E2A">
        <w:rPr>
          <w:rFonts w:eastAsia="Times New Roman"/>
          <w:b/>
          <w:bCs/>
          <w:position w:val="-1"/>
          <w:sz w:val="28"/>
          <w:szCs w:val="24"/>
          <w:u w:val="thick" w:color="000000"/>
        </w:rPr>
        <w:t xml:space="preserve">TE </w:t>
      </w:r>
      <w:r w:rsidRPr="00937E2A">
        <w:rPr>
          <w:rFonts w:eastAsia="Times New Roman"/>
          <w:b/>
          <w:bCs/>
          <w:spacing w:val="1"/>
          <w:position w:val="-1"/>
          <w:sz w:val="28"/>
          <w:szCs w:val="24"/>
          <w:u w:val="thick" w:color="000000"/>
        </w:rPr>
        <w:t>(</w:t>
      </w:r>
      <w:r w:rsidRPr="00937E2A">
        <w:rPr>
          <w:rFonts w:eastAsia="Times New Roman"/>
          <w:b/>
          <w:bCs/>
          <w:spacing w:val="-3"/>
          <w:position w:val="-1"/>
          <w:sz w:val="28"/>
          <w:szCs w:val="24"/>
          <w:u w:val="thick" w:color="000000"/>
        </w:rPr>
        <w:t>P</w:t>
      </w:r>
      <w:r w:rsidRPr="00937E2A">
        <w:rPr>
          <w:rFonts w:eastAsia="Times New Roman"/>
          <w:b/>
          <w:bCs/>
          <w:spacing w:val="2"/>
          <w:position w:val="-1"/>
          <w:sz w:val="28"/>
          <w:szCs w:val="24"/>
          <w:u w:val="thick" w:color="000000"/>
        </w:rPr>
        <w:t>A</w:t>
      </w:r>
      <w:r w:rsidRPr="00937E2A">
        <w:rPr>
          <w:rFonts w:eastAsia="Times New Roman"/>
          <w:b/>
          <w:bCs/>
          <w:position w:val="-1"/>
          <w:sz w:val="28"/>
          <w:szCs w:val="24"/>
          <w:u w:val="thick" w:color="000000"/>
        </w:rPr>
        <w:t>C)</w:t>
      </w:r>
    </w:p>
    <w:p w:rsidR="00212F55" w:rsidRPr="00212F55" w:rsidRDefault="00212F55" w:rsidP="00212F55">
      <w:pPr>
        <w:spacing w:before="12" w:line="240" w:lineRule="exact"/>
        <w:ind w:right="-20"/>
        <w:jc w:val="center"/>
        <w:rPr>
          <w:sz w:val="24"/>
          <w:szCs w:val="24"/>
        </w:rPr>
      </w:pPr>
    </w:p>
    <w:p w:rsidR="00212F55" w:rsidRPr="00212F55" w:rsidRDefault="00212F55" w:rsidP="00212F55">
      <w:pPr>
        <w:spacing w:before="29"/>
        <w:ind w:right="-20"/>
        <w:jc w:val="center"/>
        <w:rPr>
          <w:rFonts w:eastAsia="Times New Roman"/>
          <w:sz w:val="24"/>
          <w:szCs w:val="24"/>
        </w:rPr>
      </w:pPr>
      <w:r w:rsidRPr="00212F55">
        <w:rPr>
          <w:rFonts w:eastAsia="Times New Roman"/>
          <w:sz w:val="24"/>
          <w:szCs w:val="24"/>
        </w:rPr>
        <w:t>(</w:t>
      </w:r>
      <w:r w:rsidRPr="00212F55">
        <w:rPr>
          <w:rFonts w:eastAsia="Times New Roman"/>
          <w:spacing w:val="-1"/>
          <w:sz w:val="24"/>
          <w:szCs w:val="24"/>
        </w:rPr>
        <w:t>T</w:t>
      </w:r>
      <w:r w:rsidRPr="00212F55">
        <w:rPr>
          <w:rFonts w:eastAsia="Times New Roman"/>
          <w:sz w:val="24"/>
          <w:szCs w:val="24"/>
        </w:rPr>
        <w:t xml:space="preserve">o </w:t>
      </w:r>
      <w:proofErr w:type="gramStart"/>
      <w:r w:rsidRPr="00212F55">
        <w:rPr>
          <w:rFonts w:eastAsia="Times New Roman"/>
          <w:sz w:val="24"/>
          <w:szCs w:val="24"/>
        </w:rPr>
        <w:t>be</w:t>
      </w:r>
      <w:r w:rsidRPr="00212F55">
        <w:rPr>
          <w:rFonts w:eastAsia="Times New Roman"/>
          <w:spacing w:val="-1"/>
          <w:sz w:val="24"/>
          <w:szCs w:val="24"/>
        </w:rPr>
        <w:t xml:space="preserve"> </w:t>
      </w:r>
      <w:r w:rsidRPr="00212F55">
        <w:rPr>
          <w:rFonts w:eastAsia="Times New Roman"/>
          <w:sz w:val="24"/>
          <w:szCs w:val="24"/>
        </w:rPr>
        <w:t>submi</w:t>
      </w:r>
      <w:r w:rsidRPr="00212F55">
        <w:rPr>
          <w:rFonts w:eastAsia="Times New Roman"/>
          <w:spacing w:val="1"/>
          <w:sz w:val="24"/>
          <w:szCs w:val="24"/>
        </w:rPr>
        <w:t>t</w:t>
      </w:r>
      <w:r w:rsidRPr="00212F55">
        <w:rPr>
          <w:rFonts w:eastAsia="Times New Roman"/>
          <w:sz w:val="24"/>
          <w:szCs w:val="24"/>
        </w:rPr>
        <w:t>ted</w:t>
      </w:r>
      <w:proofErr w:type="gramEnd"/>
      <w:r w:rsidRPr="00212F55">
        <w:rPr>
          <w:rFonts w:eastAsia="Times New Roman"/>
          <w:sz w:val="24"/>
          <w:szCs w:val="24"/>
        </w:rPr>
        <w:t xml:space="preserve"> </w:t>
      </w:r>
      <w:r w:rsidRPr="00212F55">
        <w:rPr>
          <w:rFonts w:eastAsia="Times New Roman"/>
          <w:spacing w:val="2"/>
          <w:sz w:val="24"/>
          <w:szCs w:val="24"/>
        </w:rPr>
        <w:t>b</w:t>
      </w:r>
      <w:r w:rsidRPr="00212F55">
        <w:rPr>
          <w:rFonts w:eastAsia="Times New Roman"/>
          <w:sz w:val="24"/>
          <w:szCs w:val="24"/>
        </w:rPr>
        <w:t>y</w:t>
      </w:r>
      <w:r w:rsidRPr="00212F55">
        <w:rPr>
          <w:rFonts w:eastAsia="Times New Roman"/>
          <w:spacing w:val="-5"/>
          <w:sz w:val="24"/>
          <w:szCs w:val="24"/>
        </w:rPr>
        <w:t xml:space="preserve"> </w:t>
      </w:r>
      <w:r w:rsidRPr="00212F55">
        <w:rPr>
          <w:rFonts w:eastAsia="Times New Roman"/>
          <w:sz w:val="24"/>
          <w:szCs w:val="24"/>
        </w:rPr>
        <w:t>the ind</w:t>
      </w:r>
      <w:r w:rsidRPr="00212F55">
        <w:rPr>
          <w:rFonts w:eastAsia="Times New Roman"/>
          <w:spacing w:val="-1"/>
          <w:sz w:val="24"/>
          <w:szCs w:val="24"/>
        </w:rPr>
        <w:t>e</w:t>
      </w:r>
      <w:r w:rsidRPr="00212F55">
        <w:rPr>
          <w:rFonts w:eastAsia="Times New Roman"/>
          <w:sz w:val="24"/>
          <w:szCs w:val="24"/>
        </w:rPr>
        <w:t>n</w:t>
      </w:r>
      <w:r w:rsidRPr="00212F55">
        <w:rPr>
          <w:rFonts w:eastAsia="Times New Roman"/>
          <w:spacing w:val="3"/>
          <w:sz w:val="24"/>
          <w:szCs w:val="24"/>
        </w:rPr>
        <w:t>t</w:t>
      </w:r>
      <w:r w:rsidRPr="00212F55">
        <w:rPr>
          <w:rFonts w:eastAsia="Times New Roman"/>
          <w:spacing w:val="-1"/>
          <w:sz w:val="24"/>
          <w:szCs w:val="24"/>
        </w:rPr>
        <w:t>e</w:t>
      </w:r>
      <w:r w:rsidRPr="00212F55">
        <w:rPr>
          <w:rFonts w:eastAsia="Times New Roman"/>
          <w:sz w:val="24"/>
          <w:szCs w:val="24"/>
        </w:rPr>
        <w:t xml:space="preserve">r </w:t>
      </w:r>
      <w:r w:rsidRPr="00212F55">
        <w:rPr>
          <w:rFonts w:eastAsia="Times New Roman"/>
          <w:spacing w:val="-2"/>
          <w:sz w:val="24"/>
          <w:szCs w:val="24"/>
        </w:rPr>
        <w:t>a</w:t>
      </w:r>
      <w:r w:rsidRPr="00212F55">
        <w:rPr>
          <w:rFonts w:eastAsia="Times New Roman"/>
          <w:sz w:val="24"/>
          <w:szCs w:val="24"/>
        </w:rPr>
        <w:t>lo</w:t>
      </w:r>
      <w:r w:rsidRPr="00212F55">
        <w:rPr>
          <w:rFonts w:eastAsia="Times New Roman"/>
          <w:spacing w:val="3"/>
          <w:sz w:val="24"/>
          <w:szCs w:val="24"/>
        </w:rPr>
        <w:t>n</w:t>
      </w:r>
      <w:r w:rsidRPr="00212F55">
        <w:rPr>
          <w:rFonts w:eastAsia="Times New Roman"/>
          <w:sz w:val="24"/>
          <w:szCs w:val="24"/>
        </w:rPr>
        <w:t>g</w:t>
      </w:r>
      <w:r w:rsidRPr="00212F55">
        <w:rPr>
          <w:rFonts w:eastAsia="Times New Roman"/>
          <w:spacing w:val="-2"/>
          <w:sz w:val="24"/>
          <w:szCs w:val="24"/>
        </w:rPr>
        <w:t xml:space="preserve"> </w:t>
      </w:r>
      <w:r w:rsidRPr="00212F55">
        <w:rPr>
          <w:rFonts w:eastAsia="Times New Roman"/>
          <w:spacing w:val="2"/>
          <w:sz w:val="24"/>
          <w:szCs w:val="24"/>
        </w:rPr>
        <w:t>w</w:t>
      </w:r>
      <w:r w:rsidRPr="00212F55">
        <w:rPr>
          <w:rFonts w:eastAsia="Times New Roman"/>
          <w:sz w:val="24"/>
          <w:szCs w:val="24"/>
        </w:rPr>
        <w:t>i</w:t>
      </w:r>
      <w:r w:rsidRPr="00212F55">
        <w:rPr>
          <w:rFonts w:eastAsia="Times New Roman"/>
          <w:spacing w:val="1"/>
          <w:sz w:val="24"/>
          <w:szCs w:val="24"/>
        </w:rPr>
        <w:t>t</w:t>
      </w:r>
      <w:r w:rsidRPr="00212F55">
        <w:rPr>
          <w:rFonts w:eastAsia="Times New Roman"/>
          <w:sz w:val="24"/>
          <w:szCs w:val="24"/>
        </w:rPr>
        <w:t>h the ind</w:t>
      </w:r>
      <w:r w:rsidRPr="00212F55">
        <w:rPr>
          <w:rFonts w:eastAsia="Times New Roman"/>
          <w:spacing w:val="-1"/>
          <w:sz w:val="24"/>
          <w:szCs w:val="24"/>
        </w:rPr>
        <w:t>e</w:t>
      </w:r>
      <w:r w:rsidRPr="00212F55">
        <w:rPr>
          <w:rFonts w:eastAsia="Times New Roman"/>
          <w:sz w:val="24"/>
          <w:szCs w:val="24"/>
        </w:rPr>
        <w:t>nt</w:t>
      </w:r>
      <w:r w:rsidR="00A97ECB">
        <w:rPr>
          <w:rFonts w:eastAsia="Times New Roman"/>
          <w:sz w:val="24"/>
          <w:szCs w:val="24"/>
        </w:rPr>
        <w:t xml:space="preserve"> through HoS</w:t>
      </w:r>
      <w:bookmarkStart w:id="0" w:name="_GoBack"/>
      <w:bookmarkEnd w:id="0"/>
      <w:r w:rsidRPr="00212F55">
        <w:rPr>
          <w:rFonts w:eastAsia="Times New Roman"/>
          <w:sz w:val="24"/>
          <w:szCs w:val="24"/>
        </w:rPr>
        <w:t>)</w:t>
      </w:r>
    </w:p>
    <w:p w:rsidR="00212F55" w:rsidRPr="00212F55" w:rsidRDefault="00212F55" w:rsidP="00212F55">
      <w:pPr>
        <w:ind w:right="-20"/>
        <w:rPr>
          <w:b/>
          <w:spacing w:val="-1"/>
          <w:sz w:val="24"/>
          <w:szCs w:val="24"/>
        </w:rPr>
      </w:pPr>
    </w:p>
    <w:p w:rsidR="00212F55" w:rsidRDefault="00212F55" w:rsidP="00212F55">
      <w:pPr>
        <w:ind w:right="-20"/>
        <w:rPr>
          <w:b/>
          <w:spacing w:val="-1"/>
          <w:sz w:val="24"/>
          <w:szCs w:val="24"/>
        </w:rPr>
      </w:pPr>
    </w:p>
    <w:p w:rsidR="00937E2A" w:rsidRPr="00212F55" w:rsidRDefault="00937E2A" w:rsidP="00212F55">
      <w:pPr>
        <w:ind w:right="-20"/>
        <w:rPr>
          <w:b/>
          <w:spacing w:val="-1"/>
          <w:sz w:val="24"/>
          <w:szCs w:val="24"/>
        </w:rPr>
      </w:pPr>
    </w:p>
    <w:p w:rsidR="00212F55" w:rsidRDefault="00212F55" w:rsidP="00937E2A">
      <w:pPr>
        <w:spacing w:line="480" w:lineRule="auto"/>
        <w:ind w:left="-284" w:right="-433"/>
        <w:jc w:val="both"/>
        <w:rPr>
          <w:rFonts w:eastAsia="Times New Roman"/>
          <w:sz w:val="24"/>
          <w:szCs w:val="24"/>
        </w:rPr>
      </w:pPr>
      <w:r w:rsidRPr="00937E2A">
        <w:rPr>
          <w:rFonts w:eastAsia="Times New Roman"/>
          <w:spacing w:val="2"/>
          <w:sz w:val="24"/>
          <w:szCs w:val="24"/>
        </w:rPr>
        <w:t>Certified</w:t>
      </w:r>
      <w:r w:rsidRPr="00937E2A">
        <w:rPr>
          <w:rFonts w:eastAsia="Times New Roman"/>
          <w:spacing w:val="2"/>
          <w:sz w:val="24"/>
          <w:szCs w:val="24"/>
        </w:rPr>
        <w:tab/>
        <w:t>that</w:t>
      </w:r>
      <w:r w:rsidR="00937E2A">
        <w:rPr>
          <w:rFonts w:eastAsia="Times New Roman"/>
          <w:spacing w:val="2"/>
          <w:sz w:val="24"/>
          <w:szCs w:val="24"/>
        </w:rPr>
        <w:t xml:space="preserve"> to the best of our knowledge, the items …………………………… (Items Name) of </w:t>
      </w:r>
      <w:r w:rsidRPr="00937E2A">
        <w:rPr>
          <w:rFonts w:eastAsia="Times New Roman"/>
          <w:spacing w:val="2"/>
          <w:sz w:val="24"/>
          <w:szCs w:val="24"/>
        </w:rPr>
        <w:t xml:space="preserve">Cost </w:t>
      </w:r>
      <w:proofErr w:type="spellStart"/>
      <w:proofErr w:type="gramStart"/>
      <w:r w:rsidRPr="00937E2A">
        <w:rPr>
          <w:rFonts w:eastAsia="Times New Roman"/>
          <w:spacing w:val="2"/>
          <w:sz w:val="24"/>
          <w:szCs w:val="24"/>
        </w:rPr>
        <w:t>Rs</w:t>
      </w:r>
      <w:proofErr w:type="spellEnd"/>
      <w:r w:rsidR="00937E2A">
        <w:rPr>
          <w:rFonts w:eastAsia="Times New Roman"/>
          <w:spacing w:val="2"/>
          <w:sz w:val="24"/>
          <w:szCs w:val="24"/>
        </w:rPr>
        <w:t>.</w:t>
      </w:r>
      <w:r w:rsidRPr="00937E2A">
        <w:rPr>
          <w:rFonts w:eastAsiaTheme="minorHAnsi"/>
          <w:sz w:val="24"/>
          <w:lang w:val="en-IN" w:bidi="hi-IN"/>
        </w:rPr>
        <w:t>…………........indented</w:t>
      </w:r>
      <w:proofErr w:type="gramEnd"/>
      <w:r w:rsidRPr="00937E2A">
        <w:rPr>
          <w:rFonts w:eastAsiaTheme="minorHAnsi"/>
          <w:sz w:val="24"/>
          <w:lang w:val="en-IN" w:bidi="hi-IN"/>
        </w:rPr>
        <w:tab/>
        <w:t xml:space="preserve"> vide</w:t>
      </w:r>
      <w:r w:rsidR="00937E2A">
        <w:rPr>
          <w:rFonts w:eastAsiaTheme="minorHAnsi"/>
          <w:sz w:val="24"/>
          <w:lang w:val="en-IN" w:bidi="hi-IN"/>
        </w:rPr>
        <w:t xml:space="preserve"> Indent No</w:t>
      </w:r>
      <w:r w:rsidRPr="00937E2A">
        <w:rPr>
          <w:rFonts w:eastAsiaTheme="minorHAnsi"/>
          <w:sz w:val="24"/>
          <w:lang w:val="en-IN" w:bidi="hi-IN"/>
        </w:rPr>
        <w:t>…</w:t>
      </w:r>
      <w:r w:rsidR="00E208B9">
        <w:rPr>
          <w:rFonts w:eastAsiaTheme="minorHAnsi"/>
          <w:sz w:val="24"/>
          <w:lang w:val="en-IN" w:bidi="hi-IN"/>
        </w:rPr>
        <w:t>….</w:t>
      </w:r>
      <w:r w:rsidRPr="00937E2A">
        <w:rPr>
          <w:rFonts w:eastAsiaTheme="minorHAnsi"/>
          <w:sz w:val="24"/>
          <w:lang w:val="en-IN" w:bidi="hi-IN"/>
        </w:rPr>
        <w:t>……</w:t>
      </w:r>
      <w:r w:rsidR="00937E2A">
        <w:rPr>
          <w:rFonts w:eastAsiaTheme="minorHAnsi"/>
          <w:sz w:val="24"/>
          <w:lang w:val="en-IN" w:bidi="hi-IN"/>
        </w:rPr>
        <w:t>dated</w:t>
      </w:r>
      <w:r w:rsidRPr="00937E2A">
        <w:rPr>
          <w:rFonts w:eastAsiaTheme="minorHAnsi"/>
          <w:sz w:val="24"/>
          <w:lang w:val="en-IN" w:bidi="hi-IN"/>
        </w:rPr>
        <w:t>……………are manufactured</w:t>
      </w:r>
      <w:r w:rsidRPr="00937E2A">
        <w:rPr>
          <w:rFonts w:eastAsia="Times New Roman"/>
          <w:sz w:val="28"/>
          <w:szCs w:val="24"/>
        </w:rPr>
        <w:t xml:space="preserve"> </w:t>
      </w:r>
      <w:r w:rsidRPr="00212F55">
        <w:rPr>
          <w:rFonts w:eastAsia="Times New Roman"/>
          <w:spacing w:val="19"/>
          <w:sz w:val="24"/>
          <w:szCs w:val="24"/>
        </w:rPr>
        <w:t>by</w:t>
      </w:r>
      <w:r w:rsidRPr="00212F55">
        <w:rPr>
          <w:rFonts w:eastAsia="Times New Roman"/>
          <w:sz w:val="24"/>
          <w:szCs w:val="24"/>
        </w:rPr>
        <w:t xml:space="preserve"> ……</w:t>
      </w:r>
      <w:r w:rsidR="00937E2A">
        <w:rPr>
          <w:rFonts w:eastAsia="Times New Roman"/>
          <w:sz w:val="24"/>
          <w:szCs w:val="24"/>
        </w:rPr>
        <w:t>………………………………………………………………………….</w:t>
      </w:r>
      <w:r w:rsidRPr="00212F55">
        <w:rPr>
          <w:rFonts w:eastAsia="Times New Roman"/>
          <w:sz w:val="24"/>
          <w:szCs w:val="24"/>
        </w:rPr>
        <w:t xml:space="preserve"> on</w:t>
      </w:r>
      <w:r w:rsidRPr="00212F55">
        <w:rPr>
          <w:rFonts w:eastAsia="Times New Roman"/>
          <w:spacing w:val="3"/>
          <w:sz w:val="24"/>
          <w:szCs w:val="24"/>
        </w:rPr>
        <w:t>l</w:t>
      </w:r>
      <w:r w:rsidRPr="00212F55">
        <w:rPr>
          <w:rFonts w:eastAsia="Times New Roman"/>
          <w:spacing w:val="-5"/>
          <w:sz w:val="24"/>
          <w:szCs w:val="24"/>
        </w:rPr>
        <w:t>y</w:t>
      </w:r>
      <w:r w:rsidRPr="00212F55">
        <w:rPr>
          <w:rFonts w:eastAsia="Times New Roman"/>
          <w:sz w:val="24"/>
          <w:szCs w:val="24"/>
        </w:rPr>
        <w:t>.</w:t>
      </w:r>
    </w:p>
    <w:p w:rsidR="00937E2A" w:rsidRPr="00212F55" w:rsidRDefault="00937E2A" w:rsidP="00937E2A">
      <w:pPr>
        <w:spacing w:line="480" w:lineRule="auto"/>
        <w:ind w:left="-284" w:right="-433"/>
        <w:jc w:val="both"/>
        <w:rPr>
          <w:rFonts w:eastAsia="Times New Roman"/>
          <w:sz w:val="24"/>
          <w:szCs w:val="24"/>
        </w:rPr>
      </w:pPr>
    </w:p>
    <w:p w:rsidR="00212F55" w:rsidRPr="00212F55" w:rsidRDefault="00212F55" w:rsidP="00937E2A">
      <w:pPr>
        <w:spacing w:line="359" w:lineRule="auto"/>
        <w:ind w:left="142" w:right="-433" w:hanging="360"/>
        <w:jc w:val="both"/>
        <w:rPr>
          <w:rFonts w:eastAsia="Times New Roman"/>
          <w:sz w:val="24"/>
          <w:szCs w:val="24"/>
        </w:rPr>
      </w:pPr>
      <w:r w:rsidRPr="00212F55">
        <w:rPr>
          <w:rFonts w:eastAsia="Times New Roman"/>
          <w:sz w:val="24"/>
          <w:szCs w:val="24"/>
        </w:rPr>
        <w:t xml:space="preserve">1.  </w:t>
      </w:r>
      <w:proofErr w:type="gramStart"/>
      <w:r w:rsidRPr="00212F55">
        <w:rPr>
          <w:rFonts w:eastAsia="Times New Roman"/>
          <w:sz w:val="24"/>
          <w:szCs w:val="24"/>
        </w:rPr>
        <w:t>This</w:t>
      </w:r>
      <w:r w:rsidRPr="00212F55">
        <w:rPr>
          <w:rFonts w:eastAsia="Times New Roman"/>
          <w:spacing w:val="1"/>
          <w:sz w:val="24"/>
          <w:szCs w:val="24"/>
        </w:rPr>
        <w:t>/</w:t>
      </w:r>
      <w:proofErr w:type="gramEnd"/>
      <w:r w:rsidRPr="00212F55">
        <w:rPr>
          <w:rFonts w:eastAsia="Times New Roman"/>
          <w:sz w:val="24"/>
          <w:szCs w:val="24"/>
        </w:rPr>
        <w:t>Th</w:t>
      </w:r>
      <w:r w:rsidRPr="00212F55">
        <w:rPr>
          <w:rFonts w:eastAsia="Times New Roman"/>
          <w:spacing w:val="-1"/>
          <w:sz w:val="24"/>
          <w:szCs w:val="24"/>
        </w:rPr>
        <w:t>e</w:t>
      </w:r>
      <w:r w:rsidRPr="00212F55">
        <w:rPr>
          <w:rFonts w:eastAsia="Times New Roman"/>
          <w:sz w:val="24"/>
          <w:szCs w:val="24"/>
        </w:rPr>
        <w:t>se</w:t>
      </w:r>
      <w:r w:rsidRPr="00212F55">
        <w:rPr>
          <w:rFonts w:eastAsia="Times New Roman"/>
          <w:spacing w:val="23"/>
          <w:sz w:val="24"/>
          <w:szCs w:val="24"/>
        </w:rPr>
        <w:t xml:space="preserve"> </w:t>
      </w:r>
      <w:r w:rsidRPr="00212F55">
        <w:rPr>
          <w:rFonts w:eastAsia="Times New Roman"/>
          <w:sz w:val="24"/>
          <w:szCs w:val="24"/>
        </w:rPr>
        <w:t>items</w:t>
      </w:r>
      <w:r w:rsidRPr="00212F55">
        <w:rPr>
          <w:rFonts w:eastAsia="Times New Roman"/>
          <w:spacing w:val="23"/>
          <w:sz w:val="24"/>
          <w:szCs w:val="24"/>
        </w:rPr>
        <w:t xml:space="preserve"> </w:t>
      </w:r>
      <w:r w:rsidRPr="00212F55">
        <w:rPr>
          <w:rFonts w:eastAsia="Times New Roman"/>
          <w:spacing w:val="2"/>
          <w:sz w:val="24"/>
          <w:szCs w:val="24"/>
        </w:rPr>
        <w:t>h</w:t>
      </w:r>
      <w:r w:rsidRPr="00212F55">
        <w:rPr>
          <w:rFonts w:eastAsia="Times New Roman"/>
          <w:spacing w:val="-1"/>
          <w:sz w:val="24"/>
          <w:szCs w:val="24"/>
        </w:rPr>
        <w:t>a</w:t>
      </w:r>
      <w:r w:rsidRPr="00212F55">
        <w:rPr>
          <w:rFonts w:eastAsia="Times New Roman"/>
          <w:sz w:val="24"/>
          <w:szCs w:val="24"/>
        </w:rPr>
        <w:t>ve</w:t>
      </w:r>
      <w:r w:rsidRPr="00212F55">
        <w:rPr>
          <w:rFonts w:eastAsia="Times New Roman"/>
          <w:spacing w:val="25"/>
          <w:sz w:val="24"/>
          <w:szCs w:val="24"/>
        </w:rPr>
        <w:t xml:space="preserve"> </w:t>
      </w:r>
      <w:r w:rsidRPr="00212F55">
        <w:rPr>
          <w:rFonts w:eastAsia="Times New Roman"/>
          <w:sz w:val="24"/>
          <w:szCs w:val="24"/>
        </w:rPr>
        <w:t>unique</w:t>
      </w:r>
      <w:r w:rsidRPr="00212F55">
        <w:rPr>
          <w:rFonts w:eastAsia="Times New Roman"/>
          <w:spacing w:val="23"/>
          <w:sz w:val="24"/>
          <w:szCs w:val="24"/>
        </w:rPr>
        <w:t xml:space="preserve"> </w:t>
      </w:r>
      <w:r w:rsidRPr="00212F55">
        <w:rPr>
          <w:rFonts w:eastAsia="Times New Roman"/>
          <w:sz w:val="24"/>
          <w:szCs w:val="24"/>
        </w:rPr>
        <w:t>fe</w:t>
      </w:r>
      <w:r w:rsidRPr="00212F55">
        <w:rPr>
          <w:rFonts w:eastAsia="Times New Roman"/>
          <w:spacing w:val="-1"/>
          <w:sz w:val="24"/>
          <w:szCs w:val="24"/>
        </w:rPr>
        <w:t>a</w:t>
      </w:r>
      <w:r w:rsidRPr="00212F55">
        <w:rPr>
          <w:rFonts w:eastAsia="Times New Roman"/>
          <w:sz w:val="24"/>
          <w:szCs w:val="24"/>
        </w:rPr>
        <w:t>tur</w:t>
      </w:r>
      <w:r w:rsidRPr="00212F55">
        <w:rPr>
          <w:rFonts w:eastAsia="Times New Roman"/>
          <w:spacing w:val="-1"/>
          <w:sz w:val="24"/>
          <w:szCs w:val="24"/>
        </w:rPr>
        <w:t>e</w:t>
      </w:r>
      <w:r w:rsidRPr="00212F55">
        <w:rPr>
          <w:rFonts w:eastAsia="Times New Roman"/>
          <w:sz w:val="24"/>
          <w:szCs w:val="24"/>
        </w:rPr>
        <w:t>s</w:t>
      </w:r>
      <w:r w:rsidRPr="00212F55">
        <w:rPr>
          <w:rFonts w:eastAsia="Times New Roman"/>
          <w:spacing w:val="24"/>
          <w:sz w:val="24"/>
          <w:szCs w:val="24"/>
        </w:rPr>
        <w:t xml:space="preserve"> </w:t>
      </w:r>
      <w:r w:rsidRPr="00212F55">
        <w:rPr>
          <w:rFonts w:eastAsia="Times New Roman"/>
          <w:sz w:val="24"/>
          <w:szCs w:val="24"/>
        </w:rPr>
        <w:t>wh</w:t>
      </w:r>
      <w:r w:rsidRPr="00212F55">
        <w:rPr>
          <w:rFonts w:eastAsia="Times New Roman"/>
          <w:spacing w:val="2"/>
          <w:sz w:val="24"/>
          <w:szCs w:val="24"/>
        </w:rPr>
        <w:t>i</w:t>
      </w:r>
      <w:r w:rsidRPr="00212F55">
        <w:rPr>
          <w:rFonts w:eastAsia="Times New Roman"/>
          <w:spacing w:val="-1"/>
          <w:sz w:val="24"/>
          <w:szCs w:val="24"/>
        </w:rPr>
        <w:t>c</w:t>
      </w:r>
      <w:r w:rsidRPr="00212F55">
        <w:rPr>
          <w:rFonts w:eastAsia="Times New Roman"/>
          <w:sz w:val="24"/>
          <w:szCs w:val="24"/>
        </w:rPr>
        <w:t>h</w:t>
      </w:r>
      <w:r w:rsidRPr="00212F55">
        <w:rPr>
          <w:rFonts w:eastAsia="Times New Roman"/>
          <w:spacing w:val="24"/>
          <w:sz w:val="24"/>
          <w:szCs w:val="24"/>
        </w:rPr>
        <w:t xml:space="preserve"> </w:t>
      </w:r>
      <w:r w:rsidRPr="00212F55">
        <w:rPr>
          <w:rFonts w:eastAsia="Times New Roman"/>
          <w:sz w:val="24"/>
          <w:szCs w:val="24"/>
        </w:rPr>
        <w:t>is</w:t>
      </w:r>
      <w:r w:rsidRPr="00212F55">
        <w:rPr>
          <w:rFonts w:eastAsia="Times New Roman"/>
          <w:spacing w:val="27"/>
          <w:sz w:val="24"/>
          <w:szCs w:val="24"/>
        </w:rPr>
        <w:t xml:space="preserve"> </w:t>
      </w:r>
      <w:r w:rsidRPr="00212F55">
        <w:rPr>
          <w:rFonts w:eastAsia="Times New Roman"/>
          <w:spacing w:val="-1"/>
          <w:sz w:val="24"/>
          <w:szCs w:val="24"/>
        </w:rPr>
        <w:t>e</w:t>
      </w:r>
      <w:r w:rsidRPr="00212F55">
        <w:rPr>
          <w:rFonts w:eastAsia="Times New Roman"/>
          <w:sz w:val="24"/>
          <w:szCs w:val="24"/>
        </w:rPr>
        <w:t>ssential</w:t>
      </w:r>
      <w:r w:rsidRPr="00212F55">
        <w:rPr>
          <w:rFonts w:eastAsia="Times New Roman"/>
          <w:spacing w:val="24"/>
          <w:sz w:val="24"/>
          <w:szCs w:val="24"/>
        </w:rPr>
        <w:t xml:space="preserve"> </w:t>
      </w:r>
      <w:r w:rsidRPr="00212F55">
        <w:rPr>
          <w:rFonts w:eastAsia="Times New Roman"/>
          <w:sz w:val="24"/>
          <w:szCs w:val="24"/>
        </w:rPr>
        <w:t>for</w:t>
      </w:r>
      <w:r w:rsidRPr="00212F55">
        <w:rPr>
          <w:rFonts w:eastAsia="Times New Roman"/>
          <w:spacing w:val="24"/>
          <w:sz w:val="24"/>
          <w:szCs w:val="24"/>
        </w:rPr>
        <w:t xml:space="preserve"> </w:t>
      </w:r>
      <w:r w:rsidRPr="00212F55">
        <w:rPr>
          <w:rFonts w:eastAsia="Times New Roman"/>
          <w:sz w:val="24"/>
          <w:szCs w:val="24"/>
        </w:rPr>
        <w:t>……………………………..</w:t>
      </w:r>
    </w:p>
    <w:p w:rsidR="00212F55" w:rsidRPr="00212F55" w:rsidRDefault="00212F55" w:rsidP="00937E2A">
      <w:pPr>
        <w:spacing w:line="200" w:lineRule="exact"/>
        <w:ind w:left="142" w:right="-433" w:hanging="360"/>
        <w:jc w:val="both"/>
        <w:rPr>
          <w:sz w:val="24"/>
          <w:szCs w:val="24"/>
        </w:rPr>
      </w:pPr>
    </w:p>
    <w:p w:rsidR="00212F55" w:rsidRPr="00212F55" w:rsidRDefault="00212F55" w:rsidP="00937E2A">
      <w:pPr>
        <w:spacing w:before="1" w:line="220" w:lineRule="exact"/>
        <w:ind w:left="142" w:right="-433" w:hanging="360"/>
        <w:jc w:val="both"/>
        <w:rPr>
          <w:sz w:val="24"/>
          <w:szCs w:val="24"/>
        </w:rPr>
      </w:pPr>
    </w:p>
    <w:p w:rsidR="00212F55" w:rsidRPr="00212F55" w:rsidRDefault="00212F55" w:rsidP="00937E2A">
      <w:pPr>
        <w:ind w:left="142" w:right="-433" w:hanging="360"/>
        <w:jc w:val="both"/>
        <w:rPr>
          <w:rFonts w:eastAsia="Times New Roman"/>
          <w:sz w:val="24"/>
          <w:szCs w:val="24"/>
        </w:rPr>
      </w:pPr>
      <w:r w:rsidRPr="00212F55">
        <w:rPr>
          <w:rFonts w:eastAsia="Times New Roman"/>
          <w:sz w:val="24"/>
          <w:szCs w:val="24"/>
        </w:rPr>
        <w:t>2.   No oth</w:t>
      </w:r>
      <w:r w:rsidRPr="00212F55">
        <w:rPr>
          <w:rFonts w:eastAsia="Times New Roman"/>
          <w:spacing w:val="-1"/>
          <w:sz w:val="24"/>
          <w:szCs w:val="24"/>
        </w:rPr>
        <w:t>e</w:t>
      </w:r>
      <w:r w:rsidRPr="00212F55">
        <w:rPr>
          <w:rFonts w:eastAsia="Times New Roman"/>
          <w:sz w:val="24"/>
          <w:szCs w:val="24"/>
        </w:rPr>
        <w:t>r m</w:t>
      </w:r>
      <w:r w:rsidRPr="00212F55">
        <w:rPr>
          <w:rFonts w:eastAsia="Times New Roman"/>
          <w:spacing w:val="-1"/>
          <w:sz w:val="24"/>
          <w:szCs w:val="24"/>
        </w:rPr>
        <w:t>a</w:t>
      </w:r>
      <w:r w:rsidRPr="00212F55">
        <w:rPr>
          <w:rFonts w:eastAsia="Times New Roman"/>
          <w:sz w:val="24"/>
          <w:szCs w:val="24"/>
        </w:rPr>
        <w:t>ke</w:t>
      </w:r>
      <w:r w:rsidRPr="00212F55">
        <w:rPr>
          <w:rFonts w:eastAsia="Times New Roman"/>
          <w:spacing w:val="-1"/>
          <w:sz w:val="24"/>
          <w:szCs w:val="24"/>
        </w:rPr>
        <w:t xml:space="preserve"> </w:t>
      </w:r>
      <w:r w:rsidRPr="00212F55">
        <w:rPr>
          <w:rFonts w:eastAsia="Times New Roman"/>
          <w:spacing w:val="2"/>
          <w:sz w:val="24"/>
          <w:szCs w:val="24"/>
        </w:rPr>
        <w:t>o</w:t>
      </w:r>
      <w:r w:rsidRPr="00212F55">
        <w:rPr>
          <w:rFonts w:eastAsia="Times New Roman"/>
          <w:sz w:val="24"/>
          <w:szCs w:val="24"/>
        </w:rPr>
        <w:t>r mod</w:t>
      </w:r>
      <w:r w:rsidRPr="00212F55">
        <w:rPr>
          <w:rFonts w:eastAsia="Times New Roman"/>
          <w:spacing w:val="-1"/>
          <w:sz w:val="24"/>
          <w:szCs w:val="24"/>
        </w:rPr>
        <w:t>e</w:t>
      </w:r>
      <w:r w:rsidRPr="00212F55">
        <w:rPr>
          <w:rFonts w:eastAsia="Times New Roman"/>
          <w:sz w:val="24"/>
          <w:szCs w:val="24"/>
        </w:rPr>
        <w:t>l</w:t>
      </w:r>
      <w:r w:rsidRPr="00212F55">
        <w:rPr>
          <w:rFonts w:eastAsia="Times New Roman"/>
          <w:spacing w:val="3"/>
          <w:sz w:val="24"/>
          <w:szCs w:val="24"/>
        </w:rPr>
        <w:t xml:space="preserve"> </w:t>
      </w:r>
      <w:r w:rsidRPr="00212F55">
        <w:rPr>
          <w:rFonts w:eastAsia="Times New Roman"/>
          <w:sz w:val="24"/>
          <w:szCs w:val="24"/>
        </w:rPr>
        <w:t>is a</w:t>
      </w:r>
      <w:r w:rsidRPr="00212F55">
        <w:rPr>
          <w:rFonts w:eastAsia="Times New Roman"/>
          <w:spacing w:val="-1"/>
          <w:sz w:val="24"/>
          <w:szCs w:val="24"/>
        </w:rPr>
        <w:t>cce</w:t>
      </w:r>
      <w:r w:rsidRPr="00212F55">
        <w:rPr>
          <w:rFonts w:eastAsia="Times New Roman"/>
          <w:sz w:val="24"/>
          <w:szCs w:val="24"/>
        </w:rPr>
        <w:t>ptab</w:t>
      </w:r>
      <w:r w:rsidRPr="00212F55">
        <w:rPr>
          <w:rFonts w:eastAsia="Times New Roman"/>
          <w:spacing w:val="2"/>
          <w:sz w:val="24"/>
          <w:szCs w:val="24"/>
        </w:rPr>
        <w:t>l</w:t>
      </w:r>
      <w:r w:rsidRPr="00212F55">
        <w:rPr>
          <w:rFonts w:eastAsia="Times New Roman"/>
          <w:sz w:val="24"/>
          <w:szCs w:val="24"/>
        </w:rPr>
        <w:t>e</w:t>
      </w:r>
      <w:r w:rsidRPr="00212F55">
        <w:rPr>
          <w:rFonts w:eastAsia="Times New Roman"/>
          <w:spacing w:val="-1"/>
          <w:sz w:val="24"/>
          <w:szCs w:val="24"/>
        </w:rPr>
        <w:t xml:space="preserve"> f</w:t>
      </w:r>
      <w:r w:rsidRPr="00212F55">
        <w:rPr>
          <w:rFonts w:eastAsia="Times New Roman"/>
          <w:sz w:val="24"/>
          <w:szCs w:val="24"/>
        </w:rPr>
        <w:t>or</w:t>
      </w:r>
      <w:r w:rsidRPr="00212F55">
        <w:rPr>
          <w:rFonts w:eastAsia="Times New Roman"/>
          <w:spacing w:val="-1"/>
          <w:sz w:val="24"/>
          <w:szCs w:val="24"/>
        </w:rPr>
        <w:t xml:space="preserve"> </w:t>
      </w:r>
      <w:r w:rsidRPr="00212F55">
        <w:rPr>
          <w:rFonts w:eastAsia="Times New Roman"/>
          <w:sz w:val="24"/>
          <w:szCs w:val="24"/>
        </w:rPr>
        <w:t>the</w:t>
      </w:r>
      <w:r w:rsidRPr="00212F55">
        <w:rPr>
          <w:rFonts w:eastAsia="Times New Roman"/>
          <w:spacing w:val="2"/>
          <w:sz w:val="24"/>
          <w:szCs w:val="24"/>
        </w:rPr>
        <w:t xml:space="preserve"> </w:t>
      </w:r>
      <w:r w:rsidRPr="00212F55">
        <w:rPr>
          <w:rFonts w:eastAsia="Times New Roman"/>
          <w:sz w:val="24"/>
          <w:szCs w:val="24"/>
        </w:rPr>
        <w:t>following</w:t>
      </w:r>
      <w:r w:rsidRPr="00212F55">
        <w:rPr>
          <w:rFonts w:eastAsia="Times New Roman"/>
          <w:spacing w:val="-2"/>
          <w:sz w:val="24"/>
          <w:szCs w:val="24"/>
        </w:rPr>
        <w:t xml:space="preserve"> </w:t>
      </w:r>
      <w:r w:rsidRPr="00212F55">
        <w:rPr>
          <w:rFonts w:eastAsia="Times New Roman"/>
          <w:spacing w:val="1"/>
          <w:sz w:val="24"/>
          <w:szCs w:val="24"/>
        </w:rPr>
        <w:t>r</w:t>
      </w:r>
      <w:r w:rsidRPr="00212F55">
        <w:rPr>
          <w:rFonts w:eastAsia="Times New Roman"/>
          <w:spacing w:val="-1"/>
          <w:sz w:val="24"/>
          <w:szCs w:val="24"/>
        </w:rPr>
        <w:t>ea</w:t>
      </w:r>
      <w:r w:rsidRPr="00212F55">
        <w:rPr>
          <w:rFonts w:eastAsia="Times New Roman"/>
          <w:sz w:val="24"/>
          <w:szCs w:val="24"/>
        </w:rPr>
        <w:t>sons</w:t>
      </w:r>
      <w:r w:rsidRPr="00212F55">
        <w:rPr>
          <w:rFonts w:eastAsia="Times New Roman"/>
          <w:spacing w:val="3"/>
          <w:sz w:val="24"/>
          <w:szCs w:val="24"/>
        </w:rPr>
        <w:t>:</w:t>
      </w:r>
      <w:r w:rsidRPr="00212F55">
        <w:rPr>
          <w:rFonts w:eastAsia="Times New Roman"/>
          <w:sz w:val="24"/>
          <w:szCs w:val="24"/>
        </w:rPr>
        <w:t>-</w:t>
      </w:r>
    </w:p>
    <w:p w:rsidR="00212F55" w:rsidRPr="00212F55" w:rsidRDefault="00212F55" w:rsidP="00212F55">
      <w:pPr>
        <w:spacing w:line="200" w:lineRule="exact"/>
        <w:ind w:right="-20"/>
        <w:rPr>
          <w:sz w:val="24"/>
          <w:szCs w:val="24"/>
        </w:rPr>
      </w:pPr>
    </w:p>
    <w:p w:rsidR="00212F55" w:rsidRPr="00212F55" w:rsidRDefault="00212F55" w:rsidP="00212F55">
      <w:pPr>
        <w:spacing w:before="13" w:line="200" w:lineRule="exact"/>
        <w:ind w:right="-20"/>
        <w:rPr>
          <w:sz w:val="24"/>
          <w:szCs w:val="24"/>
        </w:rPr>
      </w:pPr>
    </w:p>
    <w:p w:rsidR="00212F55" w:rsidRPr="00212F55" w:rsidRDefault="00212F55" w:rsidP="00212F55">
      <w:pPr>
        <w:ind w:right="-20"/>
        <w:rPr>
          <w:rFonts w:eastAsia="Times New Roman"/>
          <w:sz w:val="24"/>
          <w:szCs w:val="24"/>
        </w:rPr>
      </w:pPr>
      <w:r w:rsidRPr="00212F55"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212F55" w:rsidRPr="00212F55" w:rsidRDefault="00212F55" w:rsidP="00212F55">
      <w:pPr>
        <w:spacing w:before="10" w:line="140" w:lineRule="exact"/>
        <w:ind w:right="-20"/>
        <w:rPr>
          <w:sz w:val="24"/>
          <w:szCs w:val="24"/>
        </w:rPr>
      </w:pPr>
    </w:p>
    <w:p w:rsidR="00212F55" w:rsidRPr="00212F55" w:rsidRDefault="00212F55" w:rsidP="00212F55">
      <w:pPr>
        <w:ind w:right="-20"/>
        <w:rPr>
          <w:rFonts w:eastAsia="Times New Roman"/>
          <w:sz w:val="24"/>
          <w:szCs w:val="24"/>
        </w:rPr>
      </w:pPr>
      <w:r w:rsidRPr="00212F55"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212F55" w:rsidRPr="00212F55" w:rsidRDefault="00212F55" w:rsidP="00212F55">
      <w:pPr>
        <w:spacing w:before="10" w:line="140" w:lineRule="exact"/>
        <w:ind w:right="-20"/>
        <w:rPr>
          <w:sz w:val="24"/>
          <w:szCs w:val="24"/>
        </w:rPr>
      </w:pPr>
    </w:p>
    <w:p w:rsidR="00212F55" w:rsidRPr="00212F55" w:rsidRDefault="00212F55" w:rsidP="00212F55">
      <w:pPr>
        <w:ind w:right="-20"/>
        <w:rPr>
          <w:rFonts w:eastAsia="Times New Roman"/>
          <w:sz w:val="24"/>
          <w:szCs w:val="24"/>
        </w:rPr>
      </w:pPr>
      <w:r w:rsidRPr="00212F55"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212F55" w:rsidRPr="00212F55" w:rsidRDefault="00212F55" w:rsidP="00212F55">
      <w:pPr>
        <w:spacing w:before="10" w:line="140" w:lineRule="exact"/>
        <w:ind w:right="-20"/>
        <w:rPr>
          <w:sz w:val="24"/>
          <w:szCs w:val="24"/>
        </w:rPr>
      </w:pPr>
    </w:p>
    <w:p w:rsidR="00212F55" w:rsidRPr="00212F55" w:rsidRDefault="00212F55" w:rsidP="00212F55">
      <w:pPr>
        <w:ind w:right="-20"/>
        <w:rPr>
          <w:rFonts w:eastAsia="Times New Roman"/>
          <w:sz w:val="24"/>
          <w:szCs w:val="24"/>
        </w:rPr>
      </w:pPr>
      <w:r w:rsidRPr="00212F55"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212F55" w:rsidRPr="00212F55" w:rsidRDefault="00212F55" w:rsidP="00212F55">
      <w:pPr>
        <w:spacing w:before="10" w:line="140" w:lineRule="exact"/>
        <w:ind w:right="-20"/>
        <w:rPr>
          <w:sz w:val="24"/>
          <w:szCs w:val="24"/>
        </w:rPr>
      </w:pPr>
    </w:p>
    <w:p w:rsidR="00212F55" w:rsidRDefault="00212F55" w:rsidP="00212F55">
      <w:pPr>
        <w:ind w:right="-20"/>
        <w:rPr>
          <w:b/>
          <w:spacing w:val="-1"/>
          <w:sz w:val="24"/>
          <w:szCs w:val="24"/>
        </w:rPr>
      </w:pPr>
    </w:p>
    <w:p w:rsidR="00937E2A" w:rsidRDefault="00937E2A" w:rsidP="00212F55">
      <w:pPr>
        <w:ind w:right="-20"/>
        <w:rPr>
          <w:b/>
          <w:spacing w:val="-1"/>
          <w:sz w:val="24"/>
          <w:szCs w:val="24"/>
        </w:rPr>
      </w:pPr>
    </w:p>
    <w:p w:rsidR="00937E2A" w:rsidRDefault="00937E2A" w:rsidP="00212F55">
      <w:pPr>
        <w:ind w:right="-20"/>
        <w:rPr>
          <w:b/>
          <w:spacing w:val="-1"/>
          <w:sz w:val="24"/>
          <w:szCs w:val="24"/>
        </w:rPr>
      </w:pPr>
    </w:p>
    <w:p w:rsidR="00937E2A" w:rsidRPr="00212F55" w:rsidRDefault="00937E2A" w:rsidP="00212F55">
      <w:pPr>
        <w:ind w:right="-20"/>
        <w:rPr>
          <w:b/>
          <w:spacing w:val="-1"/>
          <w:sz w:val="24"/>
          <w:szCs w:val="24"/>
        </w:rPr>
      </w:pPr>
    </w:p>
    <w:p w:rsidR="00212F55" w:rsidRPr="00937E2A" w:rsidRDefault="00212F55" w:rsidP="00937E2A">
      <w:pPr>
        <w:ind w:left="2694" w:right="-291"/>
        <w:rPr>
          <w:rFonts w:eastAsia="Times New Roman"/>
          <w:b/>
          <w:szCs w:val="24"/>
        </w:rPr>
      </w:pPr>
      <w:r w:rsidRPr="00937E2A">
        <w:rPr>
          <w:rFonts w:eastAsia="Times New Roman"/>
          <w:b/>
          <w:spacing w:val="1"/>
          <w:szCs w:val="24"/>
        </w:rPr>
        <w:t>S</w:t>
      </w:r>
      <w:r w:rsidRPr="00937E2A">
        <w:rPr>
          <w:rFonts w:eastAsia="Times New Roman"/>
          <w:b/>
          <w:szCs w:val="24"/>
        </w:rPr>
        <w:t>i</w:t>
      </w:r>
      <w:r w:rsidRPr="00937E2A">
        <w:rPr>
          <w:rFonts w:eastAsia="Times New Roman"/>
          <w:b/>
          <w:spacing w:val="-2"/>
          <w:szCs w:val="24"/>
        </w:rPr>
        <w:t>g</w:t>
      </w:r>
      <w:r w:rsidRPr="00937E2A">
        <w:rPr>
          <w:rFonts w:eastAsia="Times New Roman"/>
          <w:b/>
          <w:szCs w:val="24"/>
        </w:rPr>
        <w:t>n</w:t>
      </w:r>
      <w:r w:rsidRPr="00937E2A">
        <w:rPr>
          <w:rFonts w:eastAsia="Times New Roman"/>
          <w:b/>
          <w:spacing w:val="-1"/>
          <w:szCs w:val="24"/>
        </w:rPr>
        <w:t>a</w:t>
      </w:r>
      <w:r w:rsidRPr="00937E2A">
        <w:rPr>
          <w:rFonts w:eastAsia="Times New Roman"/>
          <w:b/>
          <w:szCs w:val="24"/>
        </w:rPr>
        <w:t>ture</w:t>
      </w:r>
      <w:r w:rsidRPr="00937E2A">
        <w:rPr>
          <w:rFonts w:eastAsia="Times New Roman"/>
          <w:b/>
          <w:spacing w:val="-1"/>
          <w:szCs w:val="24"/>
        </w:rPr>
        <w:t xml:space="preserve"> </w:t>
      </w:r>
      <w:r w:rsidRPr="00937E2A">
        <w:rPr>
          <w:rFonts w:eastAsia="Times New Roman"/>
          <w:b/>
          <w:spacing w:val="2"/>
          <w:szCs w:val="24"/>
        </w:rPr>
        <w:t>o</w:t>
      </w:r>
      <w:r w:rsidRPr="00937E2A">
        <w:rPr>
          <w:rFonts w:eastAsia="Times New Roman"/>
          <w:b/>
          <w:szCs w:val="24"/>
        </w:rPr>
        <w:t>f</w:t>
      </w:r>
      <w:r w:rsidRPr="00937E2A">
        <w:rPr>
          <w:rFonts w:eastAsia="Times New Roman"/>
          <w:b/>
          <w:spacing w:val="1"/>
          <w:szCs w:val="24"/>
        </w:rPr>
        <w:t xml:space="preserve"> </w:t>
      </w:r>
      <w:r w:rsidRPr="00937E2A">
        <w:rPr>
          <w:rFonts w:eastAsia="Times New Roman"/>
          <w:b/>
          <w:spacing w:val="-3"/>
          <w:szCs w:val="24"/>
        </w:rPr>
        <w:t>I</w:t>
      </w:r>
      <w:r w:rsidRPr="00937E2A">
        <w:rPr>
          <w:rFonts w:eastAsia="Times New Roman"/>
          <w:b/>
          <w:szCs w:val="24"/>
        </w:rPr>
        <w:t>nd</w:t>
      </w:r>
      <w:r w:rsidRPr="00937E2A">
        <w:rPr>
          <w:rFonts w:eastAsia="Times New Roman"/>
          <w:b/>
          <w:spacing w:val="-1"/>
          <w:szCs w:val="24"/>
        </w:rPr>
        <w:t>e</w:t>
      </w:r>
      <w:r w:rsidRPr="00937E2A">
        <w:rPr>
          <w:rFonts w:eastAsia="Times New Roman"/>
          <w:b/>
          <w:szCs w:val="24"/>
        </w:rPr>
        <w:t>nt</w:t>
      </w:r>
      <w:r w:rsidRPr="00937E2A">
        <w:rPr>
          <w:rFonts w:eastAsia="Times New Roman"/>
          <w:b/>
          <w:spacing w:val="1"/>
          <w:szCs w:val="24"/>
        </w:rPr>
        <w:t>i</w:t>
      </w:r>
      <w:r w:rsidRPr="00937E2A">
        <w:rPr>
          <w:rFonts w:eastAsia="Times New Roman"/>
          <w:b/>
          <w:spacing w:val="2"/>
          <w:szCs w:val="24"/>
        </w:rPr>
        <w:t>n</w:t>
      </w:r>
      <w:r w:rsidRPr="00937E2A">
        <w:rPr>
          <w:rFonts w:eastAsia="Times New Roman"/>
          <w:b/>
          <w:szCs w:val="24"/>
        </w:rPr>
        <w:t>g</w:t>
      </w:r>
      <w:r w:rsidRPr="00937E2A">
        <w:rPr>
          <w:rFonts w:eastAsia="Times New Roman"/>
          <w:b/>
          <w:spacing w:val="-2"/>
          <w:szCs w:val="24"/>
        </w:rPr>
        <w:t xml:space="preserve"> </w:t>
      </w:r>
      <w:r w:rsidRPr="00937E2A">
        <w:rPr>
          <w:rFonts w:eastAsia="Times New Roman"/>
          <w:b/>
          <w:spacing w:val="2"/>
          <w:szCs w:val="24"/>
        </w:rPr>
        <w:t>O</w:t>
      </w:r>
      <w:r w:rsidRPr="00937E2A">
        <w:rPr>
          <w:rFonts w:eastAsia="Times New Roman"/>
          <w:b/>
          <w:szCs w:val="24"/>
        </w:rPr>
        <w:t>f</w:t>
      </w:r>
      <w:r w:rsidRPr="00937E2A">
        <w:rPr>
          <w:rFonts w:eastAsia="Times New Roman"/>
          <w:b/>
          <w:spacing w:val="-1"/>
          <w:szCs w:val="24"/>
        </w:rPr>
        <w:t>f</w:t>
      </w:r>
      <w:r w:rsidRPr="00937E2A">
        <w:rPr>
          <w:rFonts w:eastAsia="Times New Roman"/>
          <w:b/>
          <w:szCs w:val="24"/>
        </w:rPr>
        <w:t>ic</w:t>
      </w:r>
      <w:r w:rsidRPr="00937E2A">
        <w:rPr>
          <w:rFonts w:eastAsia="Times New Roman"/>
          <w:b/>
          <w:spacing w:val="-1"/>
          <w:szCs w:val="24"/>
        </w:rPr>
        <w:t>e</w:t>
      </w:r>
      <w:r w:rsidRPr="00937E2A">
        <w:rPr>
          <w:rFonts w:eastAsia="Times New Roman"/>
          <w:b/>
          <w:szCs w:val="24"/>
        </w:rPr>
        <w:t>r</w:t>
      </w:r>
      <w:r w:rsidRPr="00937E2A">
        <w:rPr>
          <w:rFonts w:eastAsia="Times New Roman"/>
          <w:b/>
          <w:spacing w:val="2"/>
          <w:szCs w:val="24"/>
        </w:rPr>
        <w:t>/</w:t>
      </w:r>
      <w:r w:rsidRPr="00937E2A">
        <w:rPr>
          <w:rFonts w:eastAsia="Times New Roman"/>
          <w:b/>
          <w:spacing w:val="-3"/>
          <w:szCs w:val="24"/>
        </w:rPr>
        <w:t>L</w:t>
      </w:r>
      <w:r w:rsidRPr="00937E2A">
        <w:rPr>
          <w:rFonts w:eastAsia="Times New Roman"/>
          <w:b/>
          <w:spacing w:val="1"/>
          <w:szCs w:val="24"/>
        </w:rPr>
        <w:t>a</w:t>
      </w:r>
      <w:r w:rsidRPr="00937E2A">
        <w:rPr>
          <w:rFonts w:eastAsia="Times New Roman"/>
          <w:b/>
          <w:szCs w:val="24"/>
        </w:rPr>
        <w:t>b.</w:t>
      </w:r>
      <w:r w:rsidRPr="00937E2A">
        <w:rPr>
          <w:rFonts w:eastAsia="Times New Roman"/>
          <w:b/>
          <w:spacing w:val="2"/>
          <w:szCs w:val="24"/>
        </w:rPr>
        <w:t xml:space="preserve"> </w:t>
      </w:r>
      <w:proofErr w:type="gramStart"/>
      <w:r w:rsidRPr="00937E2A">
        <w:rPr>
          <w:rFonts w:eastAsia="Times New Roman"/>
          <w:b/>
          <w:spacing w:val="-3"/>
          <w:szCs w:val="24"/>
        </w:rPr>
        <w:t>I</w:t>
      </w:r>
      <w:r w:rsidRPr="00937E2A">
        <w:rPr>
          <w:rFonts w:eastAsia="Times New Roman"/>
          <w:b/>
          <w:spacing w:val="3"/>
          <w:szCs w:val="24"/>
        </w:rPr>
        <w:t>n</w:t>
      </w:r>
      <w:r w:rsidRPr="00937E2A">
        <w:rPr>
          <w:rFonts w:eastAsia="Times New Roman"/>
          <w:b/>
          <w:spacing w:val="-1"/>
          <w:szCs w:val="24"/>
        </w:rPr>
        <w:t>-</w:t>
      </w:r>
      <w:proofErr w:type="gramEnd"/>
      <w:r w:rsidRPr="00937E2A">
        <w:rPr>
          <w:rFonts w:eastAsia="Times New Roman"/>
          <w:b/>
          <w:szCs w:val="24"/>
        </w:rPr>
        <w:t>Ch</w:t>
      </w:r>
      <w:r w:rsidRPr="00937E2A">
        <w:rPr>
          <w:rFonts w:eastAsia="Times New Roman"/>
          <w:b/>
          <w:spacing w:val="1"/>
          <w:szCs w:val="24"/>
        </w:rPr>
        <w:t>ar</w:t>
      </w:r>
      <w:r w:rsidRPr="00937E2A">
        <w:rPr>
          <w:rFonts w:eastAsia="Times New Roman"/>
          <w:b/>
          <w:spacing w:val="-2"/>
          <w:szCs w:val="24"/>
        </w:rPr>
        <w:t>g</w:t>
      </w:r>
      <w:r w:rsidRPr="00937E2A">
        <w:rPr>
          <w:rFonts w:eastAsia="Times New Roman"/>
          <w:b/>
          <w:spacing w:val="-1"/>
          <w:szCs w:val="24"/>
        </w:rPr>
        <w:t>e</w:t>
      </w:r>
      <w:r w:rsidRPr="00937E2A">
        <w:rPr>
          <w:rFonts w:eastAsia="Times New Roman"/>
          <w:b/>
          <w:szCs w:val="24"/>
        </w:rPr>
        <w:t>/</w:t>
      </w:r>
      <w:r w:rsidRPr="00937E2A">
        <w:rPr>
          <w:rFonts w:eastAsia="Times New Roman"/>
          <w:b/>
          <w:spacing w:val="1"/>
          <w:szCs w:val="24"/>
        </w:rPr>
        <w:t>P</w:t>
      </w:r>
      <w:r w:rsidRPr="00937E2A">
        <w:rPr>
          <w:rFonts w:eastAsia="Times New Roman"/>
          <w:b/>
          <w:szCs w:val="24"/>
        </w:rPr>
        <w:t>r</w:t>
      </w:r>
      <w:r w:rsidRPr="00937E2A">
        <w:rPr>
          <w:rFonts w:eastAsia="Times New Roman"/>
          <w:b/>
          <w:spacing w:val="2"/>
          <w:szCs w:val="24"/>
        </w:rPr>
        <w:t>i</w:t>
      </w:r>
      <w:r w:rsidRPr="00937E2A">
        <w:rPr>
          <w:rFonts w:eastAsia="Times New Roman"/>
          <w:b/>
          <w:szCs w:val="24"/>
        </w:rPr>
        <w:t>n</w:t>
      </w:r>
      <w:r w:rsidRPr="00937E2A">
        <w:rPr>
          <w:rFonts w:eastAsia="Times New Roman"/>
          <w:b/>
          <w:spacing w:val="-1"/>
          <w:szCs w:val="24"/>
        </w:rPr>
        <w:t>c</w:t>
      </w:r>
      <w:r w:rsidRPr="00937E2A">
        <w:rPr>
          <w:rFonts w:eastAsia="Times New Roman"/>
          <w:b/>
          <w:szCs w:val="24"/>
        </w:rPr>
        <w:t>ipal</w:t>
      </w:r>
      <w:r w:rsidRPr="00937E2A">
        <w:rPr>
          <w:rFonts w:eastAsia="Times New Roman"/>
          <w:b/>
          <w:spacing w:val="2"/>
          <w:szCs w:val="24"/>
        </w:rPr>
        <w:t xml:space="preserve"> </w:t>
      </w:r>
      <w:r w:rsidRPr="00937E2A">
        <w:rPr>
          <w:rFonts w:eastAsia="Times New Roman"/>
          <w:b/>
          <w:spacing w:val="-3"/>
          <w:szCs w:val="24"/>
        </w:rPr>
        <w:t>I</w:t>
      </w:r>
      <w:r w:rsidRPr="00937E2A">
        <w:rPr>
          <w:rFonts w:eastAsia="Times New Roman"/>
          <w:b/>
          <w:szCs w:val="24"/>
        </w:rPr>
        <w:t>nv</w:t>
      </w:r>
      <w:r w:rsidRPr="00937E2A">
        <w:rPr>
          <w:rFonts w:eastAsia="Times New Roman"/>
          <w:b/>
          <w:spacing w:val="-1"/>
          <w:szCs w:val="24"/>
        </w:rPr>
        <w:t>e</w:t>
      </w:r>
      <w:r w:rsidRPr="00937E2A">
        <w:rPr>
          <w:rFonts w:eastAsia="Times New Roman"/>
          <w:b/>
          <w:szCs w:val="24"/>
        </w:rPr>
        <w:t>st</w:t>
      </w:r>
      <w:r w:rsidRPr="00937E2A">
        <w:rPr>
          <w:rFonts w:eastAsia="Times New Roman"/>
          <w:b/>
          <w:spacing w:val="3"/>
          <w:szCs w:val="24"/>
        </w:rPr>
        <w:t>i</w:t>
      </w:r>
      <w:r w:rsidRPr="00937E2A">
        <w:rPr>
          <w:rFonts w:eastAsia="Times New Roman"/>
          <w:b/>
          <w:spacing w:val="-2"/>
          <w:szCs w:val="24"/>
        </w:rPr>
        <w:t>g</w:t>
      </w:r>
      <w:r w:rsidRPr="00937E2A">
        <w:rPr>
          <w:rFonts w:eastAsia="Times New Roman"/>
          <w:b/>
          <w:spacing w:val="-1"/>
          <w:szCs w:val="24"/>
        </w:rPr>
        <w:t>a</w:t>
      </w:r>
      <w:r w:rsidRPr="00937E2A">
        <w:rPr>
          <w:rFonts w:eastAsia="Times New Roman"/>
          <w:b/>
          <w:szCs w:val="24"/>
        </w:rPr>
        <w:t>tor</w:t>
      </w:r>
    </w:p>
    <w:p w:rsidR="00212F55" w:rsidRPr="00937E2A" w:rsidRDefault="00212F55" w:rsidP="00937E2A">
      <w:pPr>
        <w:spacing w:before="8" w:line="280" w:lineRule="exact"/>
        <w:ind w:left="2694" w:right="-291"/>
        <w:rPr>
          <w:b/>
          <w:szCs w:val="24"/>
        </w:rPr>
      </w:pPr>
    </w:p>
    <w:p w:rsidR="00212F55" w:rsidRPr="00937E2A" w:rsidRDefault="00212F55" w:rsidP="00937E2A">
      <w:pPr>
        <w:spacing w:line="488" w:lineRule="auto"/>
        <w:ind w:left="2694" w:right="-291"/>
        <w:rPr>
          <w:rFonts w:eastAsia="Times New Roman"/>
          <w:b/>
          <w:szCs w:val="24"/>
        </w:rPr>
      </w:pPr>
      <w:r w:rsidRPr="00937E2A">
        <w:rPr>
          <w:rFonts w:eastAsia="Times New Roman"/>
          <w:b/>
          <w:szCs w:val="24"/>
        </w:rPr>
        <w:t>D</w:t>
      </w:r>
      <w:r w:rsidRPr="00937E2A">
        <w:rPr>
          <w:rFonts w:eastAsia="Times New Roman"/>
          <w:b/>
          <w:spacing w:val="-1"/>
          <w:szCs w:val="24"/>
        </w:rPr>
        <w:t>e</w:t>
      </w:r>
      <w:r w:rsidRPr="00937E2A">
        <w:rPr>
          <w:rFonts w:eastAsia="Times New Roman"/>
          <w:b/>
          <w:szCs w:val="24"/>
        </w:rPr>
        <w:t>si</w:t>
      </w:r>
      <w:r w:rsidRPr="00937E2A">
        <w:rPr>
          <w:rFonts w:eastAsia="Times New Roman"/>
          <w:b/>
          <w:spacing w:val="-2"/>
          <w:szCs w:val="24"/>
        </w:rPr>
        <w:t>g</w:t>
      </w:r>
      <w:r w:rsidRPr="00937E2A">
        <w:rPr>
          <w:rFonts w:eastAsia="Times New Roman"/>
          <w:b/>
          <w:spacing w:val="2"/>
          <w:szCs w:val="24"/>
        </w:rPr>
        <w:t>n</w:t>
      </w:r>
      <w:r w:rsidRPr="00937E2A">
        <w:rPr>
          <w:rFonts w:eastAsia="Times New Roman"/>
          <w:b/>
          <w:spacing w:val="-1"/>
          <w:szCs w:val="24"/>
        </w:rPr>
        <w:t>a</w:t>
      </w:r>
      <w:r w:rsidRPr="00937E2A">
        <w:rPr>
          <w:rFonts w:eastAsia="Times New Roman"/>
          <w:b/>
          <w:szCs w:val="24"/>
        </w:rPr>
        <w:t>t</w:t>
      </w:r>
      <w:r w:rsidRPr="00937E2A">
        <w:rPr>
          <w:rFonts w:eastAsia="Times New Roman"/>
          <w:b/>
          <w:spacing w:val="1"/>
          <w:szCs w:val="24"/>
        </w:rPr>
        <w:t>i</w:t>
      </w:r>
      <w:r w:rsidRPr="00937E2A">
        <w:rPr>
          <w:rFonts w:eastAsia="Times New Roman"/>
          <w:b/>
          <w:szCs w:val="24"/>
        </w:rPr>
        <w:t xml:space="preserve">on: </w:t>
      </w:r>
      <w:r w:rsidRPr="00937E2A">
        <w:rPr>
          <w:rFonts w:eastAsia="Times New Roman"/>
          <w:b/>
          <w:spacing w:val="1"/>
          <w:szCs w:val="24"/>
        </w:rPr>
        <w:t>S</w:t>
      </w:r>
      <w:r w:rsidRPr="00937E2A">
        <w:rPr>
          <w:rFonts w:eastAsia="Times New Roman"/>
          <w:b/>
          <w:spacing w:val="-1"/>
          <w:szCs w:val="24"/>
        </w:rPr>
        <w:t>c</w:t>
      </w:r>
      <w:r w:rsidRPr="00937E2A">
        <w:rPr>
          <w:rFonts w:eastAsia="Times New Roman"/>
          <w:b/>
          <w:szCs w:val="24"/>
        </w:rPr>
        <w:t>hool:</w:t>
      </w:r>
    </w:p>
    <w:p w:rsidR="00212F55" w:rsidRPr="00937E2A" w:rsidRDefault="00212F55" w:rsidP="00937E2A">
      <w:pPr>
        <w:spacing w:before="3" w:line="271" w:lineRule="exact"/>
        <w:ind w:left="2694" w:right="-291"/>
        <w:rPr>
          <w:rFonts w:eastAsia="Times New Roman"/>
          <w:b/>
          <w:position w:val="-1"/>
          <w:szCs w:val="24"/>
        </w:rPr>
      </w:pPr>
      <w:proofErr w:type="gramStart"/>
      <w:r w:rsidRPr="00937E2A">
        <w:rPr>
          <w:rFonts w:eastAsia="Times New Roman"/>
          <w:b/>
          <w:position w:val="-1"/>
          <w:szCs w:val="24"/>
        </w:rPr>
        <w:t>D</w:t>
      </w:r>
      <w:r w:rsidRPr="00937E2A">
        <w:rPr>
          <w:rFonts w:eastAsia="Times New Roman"/>
          <w:b/>
          <w:spacing w:val="-1"/>
          <w:position w:val="-1"/>
          <w:szCs w:val="24"/>
        </w:rPr>
        <w:t>a</w:t>
      </w:r>
      <w:r w:rsidRPr="00937E2A">
        <w:rPr>
          <w:rFonts w:eastAsia="Times New Roman"/>
          <w:b/>
          <w:position w:val="-1"/>
          <w:szCs w:val="24"/>
        </w:rPr>
        <w:t>te :</w:t>
      </w:r>
      <w:proofErr w:type="gramEnd"/>
    </w:p>
    <w:p w:rsidR="00212F55" w:rsidRPr="00937E2A" w:rsidRDefault="00212F55" w:rsidP="00212F55">
      <w:pPr>
        <w:spacing w:before="3" w:line="271" w:lineRule="exact"/>
        <w:ind w:right="-20"/>
        <w:rPr>
          <w:rFonts w:eastAsia="Times New Roman"/>
          <w:b/>
          <w:position w:val="-1"/>
          <w:szCs w:val="24"/>
        </w:rPr>
      </w:pPr>
    </w:p>
    <w:p w:rsidR="00937E2A" w:rsidRDefault="00937E2A" w:rsidP="00212F55">
      <w:pPr>
        <w:spacing w:before="3" w:line="271" w:lineRule="exact"/>
        <w:ind w:right="-20"/>
        <w:jc w:val="both"/>
        <w:rPr>
          <w:rFonts w:eastAsia="Times New Roman"/>
          <w:b/>
          <w:position w:val="-1"/>
          <w:szCs w:val="24"/>
          <w:u w:val="single"/>
        </w:rPr>
      </w:pPr>
    </w:p>
    <w:p w:rsidR="00937E2A" w:rsidRPr="00937E2A" w:rsidRDefault="00937E2A" w:rsidP="00212F55">
      <w:pPr>
        <w:spacing w:before="3" w:line="271" w:lineRule="exact"/>
        <w:ind w:right="-20"/>
        <w:jc w:val="both"/>
        <w:rPr>
          <w:rFonts w:eastAsia="Times New Roman"/>
          <w:b/>
          <w:position w:val="-1"/>
          <w:szCs w:val="24"/>
          <w:u w:val="single"/>
        </w:rPr>
      </w:pPr>
    </w:p>
    <w:p w:rsidR="00937E2A" w:rsidRPr="00937E2A" w:rsidRDefault="00937E2A" w:rsidP="00212F55">
      <w:pPr>
        <w:spacing w:before="3" w:line="271" w:lineRule="exact"/>
        <w:ind w:right="-20"/>
        <w:jc w:val="both"/>
        <w:rPr>
          <w:rFonts w:eastAsia="Times New Roman"/>
          <w:b/>
          <w:position w:val="-1"/>
          <w:szCs w:val="24"/>
          <w:u w:val="single"/>
        </w:rPr>
      </w:pPr>
    </w:p>
    <w:p w:rsidR="00212F55" w:rsidRPr="00937E2A" w:rsidRDefault="00212F55" w:rsidP="00212F55">
      <w:pPr>
        <w:spacing w:before="3" w:line="271" w:lineRule="exact"/>
        <w:ind w:right="-20"/>
        <w:jc w:val="both"/>
        <w:rPr>
          <w:rFonts w:eastAsia="Times New Roman"/>
          <w:b/>
          <w:position w:val="-1"/>
          <w:szCs w:val="24"/>
          <w:u w:val="single"/>
        </w:rPr>
      </w:pPr>
      <w:r w:rsidRPr="00937E2A">
        <w:rPr>
          <w:rFonts w:eastAsia="Times New Roman"/>
          <w:b/>
          <w:position w:val="-1"/>
          <w:szCs w:val="24"/>
          <w:u w:val="single"/>
        </w:rPr>
        <w:t>Head of School</w:t>
      </w:r>
    </w:p>
    <w:p w:rsidR="00937E2A" w:rsidRPr="00937E2A" w:rsidRDefault="00937E2A">
      <w:pPr>
        <w:rPr>
          <w:b/>
          <w:bCs/>
          <w:spacing w:val="-1"/>
          <w:sz w:val="18"/>
          <w:szCs w:val="20"/>
        </w:rPr>
      </w:pPr>
      <w:r w:rsidRPr="00937E2A">
        <w:rPr>
          <w:b/>
          <w:spacing w:val="-1"/>
          <w:sz w:val="18"/>
          <w:szCs w:val="20"/>
        </w:rPr>
        <w:br w:type="page"/>
      </w:r>
    </w:p>
    <w:p w:rsidR="001B5CD1" w:rsidRPr="00937E2A" w:rsidRDefault="00A06DC3" w:rsidP="00937E2A">
      <w:pPr>
        <w:pStyle w:val="Title"/>
        <w:ind w:right="-575"/>
        <w:jc w:val="right"/>
        <w:rPr>
          <w:spacing w:val="-1"/>
          <w:sz w:val="22"/>
          <w:szCs w:val="20"/>
          <w:u w:val="single"/>
        </w:rPr>
      </w:pPr>
      <w:r w:rsidRPr="00937E2A">
        <w:rPr>
          <w:spacing w:val="-1"/>
          <w:sz w:val="22"/>
          <w:szCs w:val="20"/>
          <w:u w:val="single"/>
        </w:rPr>
        <w:lastRenderedPageBreak/>
        <w:t>As per Rule 166 of GFR 2017</w:t>
      </w:r>
    </w:p>
    <w:p w:rsidR="00937E2A" w:rsidRDefault="00937E2A" w:rsidP="0037773F">
      <w:pPr>
        <w:pStyle w:val="Title"/>
        <w:jc w:val="center"/>
        <w:rPr>
          <w:spacing w:val="-1"/>
          <w:u w:val="single"/>
        </w:rPr>
      </w:pPr>
    </w:p>
    <w:p w:rsidR="00A87C90" w:rsidRPr="0037773F" w:rsidRDefault="0037773F" w:rsidP="0037773F">
      <w:pPr>
        <w:pStyle w:val="Title"/>
        <w:jc w:val="center"/>
        <w:rPr>
          <w:u w:val="single"/>
        </w:rPr>
      </w:pPr>
      <w:r w:rsidRPr="0037773F">
        <w:rPr>
          <w:spacing w:val="-1"/>
          <w:u w:val="single"/>
        </w:rPr>
        <w:t>PROPRIETARY</w:t>
      </w:r>
      <w:r w:rsidRPr="0037773F">
        <w:rPr>
          <w:spacing w:val="12"/>
          <w:u w:val="single"/>
        </w:rPr>
        <w:t xml:space="preserve"> </w:t>
      </w:r>
      <w:r w:rsidRPr="0037773F">
        <w:rPr>
          <w:spacing w:val="-1"/>
          <w:u w:val="single"/>
        </w:rPr>
        <w:t>ARTICLE</w:t>
      </w:r>
      <w:r w:rsidRPr="0037773F">
        <w:rPr>
          <w:spacing w:val="-4"/>
          <w:u w:val="single"/>
        </w:rPr>
        <w:t xml:space="preserve"> </w:t>
      </w:r>
      <w:r w:rsidRPr="0037773F">
        <w:rPr>
          <w:spacing w:val="-1"/>
          <w:u w:val="single"/>
        </w:rPr>
        <w:t>CERTIFICATE</w:t>
      </w:r>
    </w:p>
    <w:p w:rsidR="00382A3B" w:rsidRDefault="00AC4DAA" w:rsidP="00382A3B">
      <w:pPr>
        <w:pStyle w:val="NoSpacing"/>
        <w:jc w:val="center"/>
        <w:rPr>
          <w:w w:val="95"/>
        </w:rPr>
      </w:pPr>
      <w:r>
        <w:rPr>
          <w:w w:val="95"/>
        </w:rPr>
        <w:t>Valid for the Current Financial Year</w:t>
      </w:r>
    </w:p>
    <w:p w:rsidR="00937E2A" w:rsidRDefault="00937E2A" w:rsidP="00382A3B">
      <w:pPr>
        <w:pStyle w:val="NoSpacing"/>
        <w:jc w:val="center"/>
        <w:rPr>
          <w:spacing w:val="-58"/>
          <w:w w:val="95"/>
        </w:rPr>
      </w:pPr>
    </w:p>
    <w:p w:rsidR="00A87C90" w:rsidRDefault="00AC4DAA" w:rsidP="00382A3B">
      <w:pPr>
        <w:pStyle w:val="NoSpacing"/>
        <w:jc w:val="center"/>
      </w:pPr>
      <w:r>
        <w:t>(Refer Para 4.6.1</w:t>
      </w:r>
      <w:r w:rsidR="00382A3B">
        <w:t xml:space="preserve"> of manual for procurement of Goods, Jun 2022</w:t>
      </w:r>
      <w:r>
        <w:t>)</w:t>
      </w:r>
    </w:p>
    <w:tbl>
      <w:tblPr>
        <w:tblStyle w:val="TableGrid"/>
        <w:tblpPr w:leftFromText="180" w:rightFromText="180" w:vertAnchor="text" w:horzAnchor="margin" w:tblpX="-431" w:tblpY="153"/>
        <w:tblW w:w="10485" w:type="dxa"/>
        <w:tblLayout w:type="fixed"/>
        <w:tblLook w:val="04A0" w:firstRow="1" w:lastRow="0" w:firstColumn="1" w:lastColumn="0" w:noHBand="0" w:noVBand="1"/>
      </w:tblPr>
      <w:tblGrid>
        <w:gridCol w:w="810"/>
        <w:gridCol w:w="4410"/>
        <w:gridCol w:w="2092"/>
        <w:gridCol w:w="1364"/>
        <w:gridCol w:w="1809"/>
      </w:tblGrid>
      <w:tr w:rsidR="00212F55" w:rsidTr="00937E2A">
        <w:tc>
          <w:tcPr>
            <w:tcW w:w="5220" w:type="dxa"/>
            <w:gridSpan w:val="2"/>
          </w:tcPr>
          <w:p w:rsidR="00212F55" w:rsidRDefault="00212F55" w:rsidP="00937E2A">
            <w:pPr>
              <w:pStyle w:val="NoSpacing"/>
            </w:pPr>
            <w:r>
              <w:t>File Number and date reference</w:t>
            </w:r>
          </w:p>
        </w:tc>
        <w:tc>
          <w:tcPr>
            <w:tcW w:w="5265" w:type="dxa"/>
            <w:gridSpan w:val="3"/>
          </w:tcPr>
          <w:p w:rsidR="00212F55" w:rsidRDefault="00212F55" w:rsidP="00937E2A">
            <w:pPr>
              <w:pStyle w:val="BodyText"/>
              <w:spacing w:after="8" w:line="336" w:lineRule="auto"/>
              <w:ind w:right="3032"/>
            </w:pPr>
          </w:p>
        </w:tc>
      </w:tr>
      <w:tr w:rsidR="00212F55" w:rsidTr="00937E2A">
        <w:tc>
          <w:tcPr>
            <w:tcW w:w="810" w:type="dxa"/>
          </w:tcPr>
          <w:p w:rsidR="00212F55" w:rsidRDefault="00212F55" w:rsidP="00937E2A">
            <w:pPr>
              <w:pStyle w:val="BodyText"/>
              <w:spacing w:after="8" w:line="336" w:lineRule="auto"/>
              <w:ind w:right="3032"/>
              <w:jc w:val="center"/>
            </w:pPr>
            <w:r>
              <w:t>1</w:t>
            </w:r>
          </w:p>
        </w:tc>
        <w:tc>
          <w:tcPr>
            <w:tcW w:w="4410" w:type="dxa"/>
          </w:tcPr>
          <w:p w:rsidR="00212F55" w:rsidRDefault="00212F55" w:rsidP="00937E2A">
            <w:pPr>
              <w:pStyle w:val="NoSpacing"/>
            </w:pPr>
            <w:r>
              <w:rPr>
                <w:w w:val="95"/>
              </w:rPr>
              <w:t>Description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article</w:t>
            </w:r>
          </w:p>
        </w:tc>
        <w:tc>
          <w:tcPr>
            <w:tcW w:w="5265" w:type="dxa"/>
            <w:gridSpan w:val="3"/>
          </w:tcPr>
          <w:p w:rsidR="00212F55" w:rsidRDefault="00212F55" w:rsidP="00937E2A">
            <w:pPr>
              <w:pStyle w:val="BodyText"/>
              <w:spacing w:after="8" w:line="336" w:lineRule="auto"/>
              <w:ind w:right="3032"/>
            </w:pPr>
          </w:p>
        </w:tc>
      </w:tr>
      <w:tr w:rsidR="00212F55" w:rsidTr="00937E2A">
        <w:tc>
          <w:tcPr>
            <w:tcW w:w="810" w:type="dxa"/>
          </w:tcPr>
          <w:p w:rsidR="00212F55" w:rsidRDefault="00212F55" w:rsidP="00937E2A">
            <w:pPr>
              <w:pStyle w:val="BodyText"/>
              <w:spacing w:after="8" w:line="336" w:lineRule="auto"/>
              <w:ind w:right="3032"/>
              <w:jc w:val="center"/>
            </w:pPr>
            <w:r>
              <w:t>2</w:t>
            </w:r>
          </w:p>
        </w:tc>
        <w:tc>
          <w:tcPr>
            <w:tcW w:w="4410" w:type="dxa"/>
          </w:tcPr>
          <w:p w:rsidR="00212F55" w:rsidRDefault="00212F55" w:rsidP="00937E2A">
            <w:pPr>
              <w:pStyle w:val="NoSpacing"/>
            </w:pPr>
            <w:r>
              <w:rPr>
                <w:lang w:val="en-IN" w:bidi="hi-IN"/>
              </w:rPr>
              <w:t>Forecast of quantity/annual requirement</w:t>
            </w:r>
          </w:p>
        </w:tc>
        <w:tc>
          <w:tcPr>
            <w:tcW w:w="5265" w:type="dxa"/>
            <w:gridSpan w:val="3"/>
          </w:tcPr>
          <w:p w:rsidR="00212F55" w:rsidRDefault="00212F55" w:rsidP="00937E2A">
            <w:pPr>
              <w:pStyle w:val="BodyText"/>
              <w:spacing w:after="8" w:line="336" w:lineRule="auto"/>
              <w:ind w:right="3032"/>
            </w:pPr>
          </w:p>
        </w:tc>
      </w:tr>
      <w:tr w:rsidR="00212F55" w:rsidTr="00937E2A">
        <w:tc>
          <w:tcPr>
            <w:tcW w:w="810" w:type="dxa"/>
          </w:tcPr>
          <w:p w:rsidR="00212F55" w:rsidRDefault="00212F55" w:rsidP="00937E2A">
            <w:pPr>
              <w:pStyle w:val="BodyText"/>
              <w:spacing w:after="8" w:line="336" w:lineRule="auto"/>
              <w:ind w:right="3032"/>
              <w:jc w:val="center"/>
            </w:pPr>
            <w:r>
              <w:t>3</w:t>
            </w:r>
          </w:p>
        </w:tc>
        <w:tc>
          <w:tcPr>
            <w:tcW w:w="4410" w:type="dxa"/>
          </w:tcPr>
          <w:p w:rsidR="00212F55" w:rsidRDefault="00212F55" w:rsidP="00937E2A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Approximate estimated value for above</w:t>
            </w:r>
          </w:p>
          <w:p w:rsidR="00212F55" w:rsidRDefault="00212F55" w:rsidP="00937E2A">
            <w:pPr>
              <w:pStyle w:val="BodyText"/>
              <w:spacing w:after="8" w:line="336" w:lineRule="auto"/>
              <w:ind w:right="3032"/>
            </w:pPr>
            <w:r>
              <w:rPr>
                <w:rFonts w:ascii="ArialMT" w:eastAsiaTheme="minorHAnsi" w:hAnsi="ArialMT" w:cs="ArialMT"/>
                <w:lang w:val="en-IN" w:bidi="hi-IN"/>
              </w:rPr>
              <w:t>quantity</w:t>
            </w:r>
          </w:p>
        </w:tc>
        <w:tc>
          <w:tcPr>
            <w:tcW w:w="5265" w:type="dxa"/>
            <w:gridSpan w:val="3"/>
          </w:tcPr>
          <w:p w:rsidR="00212F55" w:rsidRDefault="00212F55" w:rsidP="00937E2A">
            <w:pPr>
              <w:pStyle w:val="BodyText"/>
              <w:spacing w:after="8" w:line="336" w:lineRule="auto"/>
              <w:ind w:right="3032"/>
            </w:pPr>
          </w:p>
        </w:tc>
      </w:tr>
      <w:tr w:rsidR="00212F55" w:rsidTr="00937E2A">
        <w:tc>
          <w:tcPr>
            <w:tcW w:w="810" w:type="dxa"/>
          </w:tcPr>
          <w:p w:rsidR="00212F55" w:rsidRDefault="00212F55" w:rsidP="00937E2A">
            <w:pPr>
              <w:pStyle w:val="BodyText"/>
              <w:spacing w:after="8" w:line="336" w:lineRule="auto"/>
              <w:ind w:right="3032"/>
              <w:jc w:val="center"/>
            </w:pPr>
            <w:r>
              <w:t>4</w:t>
            </w:r>
          </w:p>
        </w:tc>
        <w:tc>
          <w:tcPr>
            <w:tcW w:w="4410" w:type="dxa"/>
          </w:tcPr>
          <w:p w:rsidR="00212F55" w:rsidRDefault="00212F55" w:rsidP="00937E2A">
            <w:pPr>
              <w:pStyle w:val="NoSpacing"/>
            </w:pPr>
            <w:r>
              <w:rPr>
                <w:lang w:val="en-IN" w:bidi="hi-IN"/>
              </w:rPr>
              <w:t>Maker’s name and address</w:t>
            </w:r>
          </w:p>
        </w:tc>
        <w:tc>
          <w:tcPr>
            <w:tcW w:w="5265" w:type="dxa"/>
            <w:gridSpan w:val="3"/>
          </w:tcPr>
          <w:p w:rsidR="00212F55" w:rsidRDefault="00212F55" w:rsidP="00937E2A">
            <w:pPr>
              <w:pStyle w:val="BodyText"/>
              <w:spacing w:after="8" w:line="336" w:lineRule="auto"/>
              <w:ind w:right="3032"/>
            </w:pPr>
          </w:p>
        </w:tc>
      </w:tr>
      <w:tr w:rsidR="00212F55" w:rsidTr="00937E2A">
        <w:tc>
          <w:tcPr>
            <w:tcW w:w="810" w:type="dxa"/>
          </w:tcPr>
          <w:p w:rsidR="00212F55" w:rsidRDefault="00212F55" w:rsidP="00937E2A">
            <w:pPr>
              <w:pStyle w:val="BodyText"/>
              <w:spacing w:after="8" w:line="336" w:lineRule="auto"/>
              <w:ind w:right="3032"/>
              <w:jc w:val="center"/>
            </w:pPr>
            <w:r>
              <w:t>5</w:t>
            </w:r>
          </w:p>
        </w:tc>
        <w:tc>
          <w:tcPr>
            <w:tcW w:w="4410" w:type="dxa"/>
          </w:tcPr>
          <w:p w:rsidR="00212F55" w:rsidRDefault="00212F55" w:rsidP="00937E2A">
            <w:pPr>
              <w:pStyle w:val="NoSpacing"/>
            </w:pPr>
            <w:r>
              <w:rPr>
                <w:lang w:val="en-IN" w:bidi="hi-IN"/>
              </w:rPr>
              <w:t>Name(s) of authorised dealers/ stockists</w:t>
            </w:r>
          </w:p>
        </w:tc>
        <w:tc>
          <w:tcPr>
            <w:tcW w:w="5265" w:type="dxa"/>
            <w:gridSpan w:val="3"/>
          </w:tcPr>
          <w:p w:rsidR="00212F55" w:rsidRDefault="00212F55" w:rsidP="00937E2A">
            <w:pPr>
              <w:pStyle w:val="BodyText"/>
              <w:spacing w:after="8" w:line="336" w:lineRule="auto"/>
              <w:ind w:right="3032"/>
            </w:pPr>
          </w:p>
        </w:tc>
      </w:tr>
      <w:tr w:rsidR="00212F55" w:rsidTr="00937E2A">
        <w:tc>
          <w:tcPr>
            <w:tcW w:w="810" w:type="dxa"/>
          </w:tcPr>
          <w:p w:rsidR="00212F55" w:rsidRDefault="00212F55" w:rsidP="00937E2A">
            <w:pPr>
              <w:pStyle w:val="BodyText"/>
              <w:spacing w:after="8" w:line="336" w:lineRule="auto"/>
              <w:ind w:right="3032"/>
              <w:jc w:val="center"/>
            </w:pPr>
            <w:r>
              <w:t>6</w:t>
            </w:r>
          </w:p>
        </w:tc>
        <w:tc>
          <w:tcPr>
            <w:tcW w:w="9675" w:type="dxa"/>
            <w:gridSpan w:val="4"/>
          </w:tcPr>
          <w:p w:rsidR="00212F55" w:rsidRDefault="00212F55" w:rsidP="00937E2A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I approve the above purchase on PAC basis and certify that: --</w:t>
            </w:r>
          </w:p>
          <w:p w:rsidR="00212F55" w:rsidRDefault="00212F55" w:rsidP="00937E2A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Note- Tick to retain only one out of (b), (c-1) or (c-2) whichever is applicable and</w:t>
            </w:r>
          </w:p>
          <w:p w:rsidR="00212F55" w:rsidRDefault="00212F55" w:rsidP="00937E2A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cross out others. Please do confirm (a) by ticking it – without which PAC certificate</w:t>
            </w:r>
          </w:p>
          <w:p w:rsidR="00212F55" w:rsidRDefault="00212F55" w:rsidP="00937E2A">
            <w:pPr>
              <w:pStyle w:val="BodyText"/>
              <w:spacing w:after="8" w:line="336" w:lineRule="auto"/>
              <w:ind w:right="3032"/>
            </w:pPr>
            <w:r>
              <w:rPr>
                <w:rFonts w:ascii="ArialMT" w:eastAsiaTheme="minorHAnsi" w:hAnsi="ArialMT" w:cs="ArialMT"/>
                <w:lang w:val="en-IN" w:bidi="hi-IN"/>
              </w:rPr>
              <w:t>will be invalid.</w:t>
            </w:r>
          </w:p>
        </w:tc>
      </w:tr>
      <w:tr w:rsidR="00212F55" w:rsidTr="00937E2A">
        <w:tc>
          <w:tcPr>
            <w:tcW w:w="810" w:type="dxa"/>
          </w:tcPr>
          <w:p w:rsidR="00212F55" w:rsidRDefault="00212F55" w:rsidP="00937E2A">
            <w:pPr>
              <w:pStyle w:val="NoSpacing"/>
              <w:jc w:val="center"/>
            </w:pPr>
            <w:r>
              <w:t>6(a)</w:t>
            </w:r>
          </w:p>
        </w:tc>
        <w:tc>
          <w:tcPr>
            <w:tcW w:w="7866" w:type="dxa"/>
            <w:gridSpan w:val="3"/>
          </w:tcPr>
          <w:p w:rsidR="00212F55" w:rsidRDefault="00212F55" w:rsidP="00937E2A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This is the only firm who is manufacturing/stocking this item.</w:t>
            </w:r>
          </w:p>
          <w:p w:rsidR="00212F55" w:rsidRDefault="00212F55" w:rsidP="00937E2A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AND</w:t>
            </w:r>
          </w:p>
        </w:tc>
        <w:tc>
          <w:tcPr>
            <w:tcW w:w="1809" w:type="dxa"/>
          </w:tcPr>
          <w:p w:rsidR="00212F55" w:rsidRDefault="00212F55" w:rsidP="00937E2A">
            <w:pPr>
              <w:rPr>
                <w:rFonts w:ascii="ArialMT" w:eastAsiaTheme="minorHAnsi" w:hAnsi="ArialMT" w:cs="ArialMT"/>
                <w:lang w:val="en-IN" w:bidi="hi-IN"/>
              </w:rPr>
            </w:pPr>
          </w:p>
          <w:p w:rsidR="00212F55" w:rsidRDefault="00212F55" w:rsidP="00937E2A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</w:tr>
      <w:tr w:rsidR="00212F55" w:rsidTr="00937E2A">
        <w:tc>
          <w:tcPr>
            <w:tcW w:w="810" w:type="dxa"/>
          </w:tcPr>
          <w:p w:rsidR="00212F55" w:rsidRDefault="00212F55" w:rsidP="00937E2A">
            <w:pPr>
              <w:pStyle w:val="NoSpacing"/>
              <w:jc w:val="center"/>
            </w:pPr>
            <w:r>
              <w:t>6(b)</w:t>
            </w:r>
          </w:p>
        </w:tc>
        <w:tc>
          <w:tcPr>
            <w:tcW w:w="7866" w:type="dxa"/>
            <w:gridSpan w:val="3"/>
          </w:tcPr>
          <w:p w:rsidR="00212F55" w:rsidRDefault="00212F55" w:rsidP="00937E2A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A similar article is not manufactured/sold by any other firm, which could be</w:t>
            </w:r>
          </w:p>
          <w:p w:rsidR="00212F55" w:rsidRDefault="00212F55" w:rsidP="00937E2A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used in lieu</w:t>
            </w:r>
          </w:p>
          <w:p w:rsidR="00212F55" w:rsidRDefault="00212F55" w:rsidP="00937E2A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OR</w:t>
            </w:r>
          </w:p>
          <w:p w:rsidR="00212F55" w:rsidRDefault="00212F55" w:rsidP="00937E2A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  <w:tc>
          <w:tcPr>
            <w:tcW w:w="1809" w:type="dxa"/>
          </w:tcPr>
          <w:p w:rsidR="00212F55" w:rsidRDefault="00212F55" w:rsidP="00937E2A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</w:tr>
      <w:tr w:rsidR="00212F55" w:rsidTr="00937E2A">
        <w:tc>
          <w:tcPr>
            <w:tcW w:w="810" w:type="dxa"/>
          </w:tcPr>
          <w:p w:rsidR="00212F55" w:rsidRDefault="00212F55" w:rsidP="00937E2A">
            <w:pPr>
              <w:pStyle w:val="NoSpacing"/>
              <w:jc w:val="center"/>
            </w:pPr>
            <w:r>
              <w:t>6(c-1)</w:t>
            </w:r>
          </w:p>
        </w:tc>
        <w:tc>
          <w:tcPr>
            <w:tcW w:w="7866" w:type="dxa"/>
            <w:gridSpan w:val="3"/>
          </w:tcPr>
          <w:p w:rsidR="00212F55" w:rsidRDefault="00212F55" w:rsidP="00937E2A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No other make/brand will be suitable for following tangible reasons (like OEM/ warranty spares): __________________________________________________________</w:t>
            </w:r>
          </w:p>
          <w:p w:rsidR="00212F55" w:rsidRDefault="00212F55" w:rsidP="00937E2A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OR</w:t>
            </w:r>
          </w:p>
          <w:p w:rsidR="00212F55" w:rsidRDefault="00212F55" w:rsidP="00937E2A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__________________________________________________________</w:t>
            </w:r>
          </w:p>
        </w:tc>
        <w:tc>
          <w:tcPr>
            <w:tcW w:w="1809" w:type="dxa"/>
          </w:tcPr>
          <w:p w:rsidR="00212F55" w:rsidRDefault="00212F55" w:rsidP="00937E2A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</w:tr>
      <w:tr w:rsidR="00212F55" w:rsidTr="00653F1F">
        <w:trPr>
          <w:trHeight w:val="1811"/>
        </w:trPr>
        <w:tc>
          <w:tcPr>
            <w:tcW w:w="810" w:type="dxa"/>
          </w:tcPr>
          <w:p w:rsidR="00212F55" w:rsidRDefault="00212F55" w:rsidP="00937E2A">
            <w:pPr>
              <w:pStyle w:val="NoSpacing"/>
              <w:jc w:val="center"/>
            </w:pPr>
            <w:r>
              <w:t>6(c-2)</w:t>
            </w:r>
          </w:p>
        </w:tc>
        <w:tc>
          <w:tcPr>
            <w:tcW w:w="7866" w:type="dxa"/>
            <w:gridSpan w:val="3"/>
          </w:tcPr>
          <w:p w:rsidR="00212F55" w:rsidRDefault="00212F55" w:rsidP="00937E2A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No other make/brand will be suitable for following intangible reasons (if PAC</w:t>
            </w:r>
          </w:p>
          <w:p w:rsidR="00212F55" w:rsidRDefault="00212F55" w:rsidP="00937E2A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was also given in the last procurement cycle, please also bring out efforts</w:t>
            </w:r>
          </w:p>
          <w:p w:rsidR="00212F55" w:rsidRDefault="00212F55" w:rsidP="00937E2A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made since then to locate more sources): ______________________________________________________________</w:t>
            </w:r>
          </w:p>
          <w:p w:rsidR="00212F55" w:rsidRDefault="00212F55" w:rsidP="00937E2A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OR</w:t>
            </w:r>
          </w:p>
          <w:p w:rsidR="00212F55" w:rsidRDefault="00212F55" w:rsidP="00937E2A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______________________________________________________________</w:t>
            </w:r>
          </w:p>
        </w:tc>
        <w:tc>
          <w:tcPr>
            <w:tcW w:w="1809" w:type="dxa"/>
          </w:tcPr>
          <w:p w:rsidR="00212F55" w:rsidRDefault="00212F55" w:rsidP="00937E2A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</w:tr>
      <w:tr w:rsidR="00212F55" w:rsidTr="00937E2A">
        <w:tc>
          <w:tcPr>
            <w:tcW w:w="810" w:type="dxa"/>
          </w:tcPr>
          <w:p w:rsidR="00212F55" w:rsidRDefault="00212F55" w:rsidP="00937E2A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6502" w:type="dxa"/>
            <w:gridSpan w:val="2"/>
          </w:tcPr>
          <w:p w:rsidR="00212F55" w:rsidRDefault="00212F55" w:rsidP="00937E2A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Reference of concurrence of finance wing to the proposal:</w:t>
            </w:r>
          </w:p>
        </w:tc>
        <w:tc>
          <w:tcPr>
            <w:tcW w:w="3173" w:type="dxa"/>
            <w:gridSpan w:val="2"/>
          </w:tcPr>
          <w:p w:rsidR="00212F55" w:rsidRDefault="00212F55" w:rsidP="00937E2A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  <w:p w:rsidR="00212F55" w:rsidRDefault="00212F55" w:rsidP="00937E2A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__________________</w:t>
            </w:r>
          </w:p>
        </w:tc>
      </w:tr>
    </w:tbl>
    <w:p w:rsidR="00382A3B" w:rsidRDefault="00382A3B" w:rsidP="00382A3B">
      <w:pPr>
        <w:pStyle w:val="NoSpacing"/>
        <w:jc w:val="center"/>
      </w:pPr>
    </w:p>
    <w:p w:rsidR="00F84777" w:rsidRDefault="00F84777"/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2970"/>
        <w:gridCol w:w="2340"/>
        <w:gridCol w:w="2511"/>
        <w:gridCol w:w="2670"/>
      </w:tblGrid>
      <w:tr w:rsidR="00F84777" w:rsidTr="00653F1F">
        <w:tc>
          <w:tcPr>
            <w:tcW w:w="10491" w:type="dxa"/>
            <w:gridSpan w:val="4"/>
          </w:tcPr>
          <w:p w:rsidR="00F84777" w:rsidRDefault="00F84777" w:rsidP="00F84777">
            <w:pPr>
              <w:widowControl/>
              <w:adjustRightInd w:val="0"/>
              <w:jc w:val="center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History of PAC purchases of this item for past three years may be given below</w:t>
            </w:r>
          </w:p>
        </w:tc>
      </w:tr>
      <w:tr w:rsidR="00F84777" w:rsidTr="00653F1F">
        <w:tc>
          <w:tcPr>
            <w:tcW w:w="2970" w:type="dxa"/>
          </w:tcPr>
          <w:p w:rsidR="00F84777" w:rsidRDefault="00F84777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Name of the Supplier</w:t>
            </w:r>
          </w:p>
        </w:tc>
        <w:tc>
          <w:tcPr>
            <w:tcW w:w="7521" w:type="dxa"/>
            <w:gridSpan w:val="3"/>
          </w:tcPr>
          <w:p w:rsidR="00F84777" w:rsidRDefault="00F84777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</w:tr>
      <w:tr w:rsidR="00F84777" w:rsidTr="00653F1F">
        <w:tc>
          <w:tcPr>
            <w:tcW w:w="2970" w:type="dxa"/>
          </w:tcPr>
          <w:p w:rsidR="00F84777" w:rsidRDefault="00F84777" w:rsidP="00382A3B">
            <w:pPr>
              <w:widowControl/>
              <w:adjustRightInd w:val="0"/>
              <w:jc w:val="center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Order/ Tender</w:t>
            </w:r>
          </w:p>
          <w:p w:rsidR="00F84777" w:rsidRDefault="00F84777" w:rsidP="00382A3B">
            <w:pPr>
              <w:widowControl/>
              <w:adjustRightInd w:val="0"/>
              <w:jc w:val="center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Reference&amp; Date</w:t>
            </w:r>
          </w:p>
        </w:tc>
        <w:tc>
          <w:tcPr>
            <w:tcW w:w="2340" w:type="dxa"/>
          </w:tcPr>
          <w:p w:rsidR="00F84777" w:rsidRDefault="00F84777" w:rsidP="00382A3B">
            <w:pPr>
              <w:widowControl/>
              <w:adjustRightInd w:val="0"/>
              <w:jc w:val="center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Quantity Ordered</w:t>
            </w:r>
          </w:p>
        </w:tc>
        <w:tc>
          <w:tcPr>
            <w:tcW w:w="2511" w:type="dxa"/>
          </w:tcPr>
          <w:p w:rsidR="00F84777" w:rsidRDefault="00F84777" w:rsidP="00382A3B">
            <w:pPr>
              <w:widowControl/>
              <w:adjustRightInd w:val="0"/>
              <w:jc w:val="center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Basic Rate on Order</w:t>
            </w:r>
          </w:p>
          <w:p w:rsidR="00F84777" w:rsidRDefault="00F84777" w:rsidP="00382A3B">
            <w:pPr>
              <w:widowControl/>
              <w:adjustRightInd w:val="0"/>
              <w:jc w:val="center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(</w:t>
            </w:r>
            <w:proofErr w:type="spellStart"/>
            <w:r>
              <w:rPr>
                <w:rFonts w:ascii="ArialMT" w:eastAsiaTheme="minorHAnsi" w:hAnsi="ArialMT" w:cs="ArialMT"/>
                <w:lang w:val="en-IN" w:bidi="hi-IN"/>
              </w:rPr>
              <w:t>Rs</w:t>
            </w:r>
            <w:proofErr w:type="spellEnd"/>
            <w:r>
              <w:rPr>
                <w:rFonts w:ascii="ArialMT" w:eastAsiaTheme="minorHAnsi" w:hAnsi="ArialMT" w:cs="ArialMT"/>
                <w:lang w:val="en-IN" w:bidi="hi-IN"/>
              </w:rPr>
              <w:t>.)</w:t>
            </w:r>
          </w:p>
        </w:tc>
        <w:tc>
          <w:tcPr>
            <w:tcW w:w="2670" w:type="dxa"/>
          </w:tcPr>
          <w:p w:rsidR="00F84777" w:rsidRDefault="00F84777" w:rsidP="00382A3B">
            <w:pPr>
              <w:widowControl/>
              <w:adjustRightInd w:val="0"/>
              <w:jc w:val="center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Adverse</w:t>
            </w:r>
          </w:p>
          <w:p w:rsidR="00F84777" w:rsidRDefault="00F84777" w:rsidP="00382A3B">
            <w:pPr>
              <w:widowControl/>
              <w:adjustRightInd w:val="0"/>
              <w:jc w:val="center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Performance</w:t>
            </w:r>
          </w:p>
          <w:p w:rsidR="00F84777" w:rsidRDefault="00F84777" w:rsidP="00382A3B">
            <w:pPr>
              <w:widowControl/>
              <w:adjustRightInd w:val="0"/>
              <w:jc w:val="center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Reported if Any</w:t>
            </w:r>
          </w:p>
        </w:tc>
      </w:tr>
      <w:tr w:rsidR="00F84777" w:rsidTr="00653F1F">
        <w:trPr>
          <w:trHeight w:val="444"/>
        </w:trPr>
        <w:tc>
          <w:tcPr>
            <w:tcW w:w="2970" w:type="dxa"/>
          </w:tcPr>
          <w:p w:rsidR="00F84777" w:rsidRDefault="00F84777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  <w:tc>
          <w:tcPr>
            <w:tcW w:w="2340" w:type="dxa"/>
          </w:tcPr>
          <w:p w:rsidR="00F84777" w:rsidRDefault="00F84777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  <w:tc>
          <w:tcPr>
            <w:tcW w:w="2511" w:type="dxa"/>
          </w:tcPr>
          <w:p w:rsidR="00F84777" w:rsidRDefault="00F84777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  <w:tc>
          <w:tcPr>
            <w:tcW w:w="2670" w:type="dxa"/>
          </w:tcPr>
          <w:p w:rsidR="00F84777" w:rsidRDefault="00F84777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</w:tr>
      <w:tr w:rsidR="00F84777" w:rsidTr="00653F1F">
        <w:trPr>
          <w:trHeight w:val="444"/>
        </w:trPr>
        <w:tc>
          <w:tcPr>
            <w:tcW w:w="2970" w:type="dxa"/>
          </w:tcPr>
          <w:p w:rsidR="00F84777" w:rsidRDefault="00F84777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  <w:tc>
          <w:tcPr>
            <w:tcW w:w="2340" w:type="dxa"/>
          </w:tcPr>
          <w:p w:rsidR="00F84777" w:rsidRDefault="00F84777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  <w:tc>
          <w:tcPr>
            <w:tcW w:w="2511" w:type="dxa"/>
          </w:tcPr>
          <w:p w:rsidR="00F84777" w:rsidRDefault="00F84777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  <w:tc>
          <w:tcPr>
            <w:tcW w:w="2670" w:type="dxa"/>
          </w:tcPr>
          <w:p w:rsidR="00F84777" w:rsidRDefault="00F84777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</w:tr>
      <w:tr w:rsidR="00F84777" w:rsidTr="00653F1F">
        <w:trPr>
          <w:trHeight w:val="444"/>
        </w:trPr>
        <w:tc>
          <w:tcPr>
            <w:tcW w:w="2970" w:type="dxa"/>
          </w:tcPr>
          <w:p w:rsidR="00F84777" w:rsidRDefault="00F84777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  <w:tc>
          <w:tcPr>
            <w:tcW w:w="2340" w:type="dxa"/>
          </w:tcPr>
          <w:p w:rsidR="00F84777" w:rsidRDefault="00F84777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  <w:tc>
          <w:tcPr>
            <w:tcW w:w="2511" w:type="dxa"/>
          </w:tcPr>
          <w:p w:rsidR="00F84777" w:rsidRDefault="00F84777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  <w:tc>
          <w:tcPr>
            <w:tcW w:w="2670" w:type="dxa"/>
          </w:tcPr>
          <w:p w:rsidR="00F84777" w:rsidRDefault="00F84777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</w:tr>
    </w:tbl>
    <w:p w:rsidR="0037773F" w:rsidRDefault="0037773F">
      <w:pPr>
        <w:pStyle w:val="BodyText"/>
        <w:spacing w:after="8" w:line="336" w:lineRule="auto"/>
        <w:ind w:left="3857" w:right="3032" w:hanging="832"/>
      </w:pPr>
    </w:p>
    <w:p w:rsidR="0037773F" w:rsidRDefault="0037773F" w:rsidP="00F84777">
      <w:pPr>
        <w:pStyle w:val="BodyText"/>
        <w:spacing w:after="8" w:line="336" w:lineRule="auto"/>
        <w:ind w:right="3032"/>
      </w:pPr>
    </w:p>
    <w:p w:rsidR="001B5CD1" w:rsidRDefault="001B5CD1" w:rsidP="00F84777">
      <w:pPr>
        <w:pStyle w:val="BodyText"/>
        <w:spacing w:after="8" w:line="336" w:lineRule="auto"/>
        <w:ind w:right="3032"/>
      </w:pPr>
    </w:p>
    <w:p w:rsidR="00F84777" w:rsidRDefault="00D54CEF" w:rsidP="00937E2A">
      <w:pPr>
        <w:pStyle w:val="BodyText"/>
        <w:ind w:left="228"/>
        <w:rPr>
          <w:w w:val="95"/>
        </w:rPr>
      </w:pPr>
      <w:r>
        <w:rPr>
          <w:w w:val="95"/>
        </w:rPr>
        <w:t xml:space="preserve">Indenter                                       Member                             </w:t>
      </w:r>
      <w:proofErr w:type="spellStart"/>
      <w:r>
        <w:rPr>
          <w:w w:val="95"/>
        </w:rPr>
        <w:t>Member</w:t>
      </w:r>
      <w:proofErr w:type="spellEnd"/>
      <w:r>
        <w:rPr>
          <w:w w:val="95"/>
        </w:rPr>
        <w:t xml:space="preserve">                       </w:t>
      </w:r>
      <w:r w:rsidR="001B5CD1">
        <w:rPr>
          <w:w w:val="95"/>
        </w:rPr>
        <w:t xml:space="preserve">     </w:t>
      </w:r>
      <w:r>
        <w:rPr>
          <w:w w:val="95"/>
        </w:rPr>
        <w:t>Chairman</w:t>
      </w:r>
    </w:p>
    <w:sectPr w:rsidR="00F84777" w:rsidSect="00212F55">
      <w:type w:val="continuous"/>
      <w:pgSz w:w="11910" w:h="16840"/>
      <w:pgMar w:top="450" w:right="1200" w:bottom="280" w:left="12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02DA1"/>
    <w:multiLevelType w:val="hybridMultilevel"/>
    <w:tmpl w:val="487E5BDE"/>
    <w:lvl w:ilvl="0" w:tplc="B090FD6A">
      <w:start w:val="1"/>
      <w:numFmt w:val="decimal"/>
      <w:lvlText w:val="%1"/>
      <w:lvlJc w:val="left"/>
      <w:pPr>
        <w:ind w:left="913" w:hanging="686"/>
      </w:pPr>
      <w:rPr>
        <w:rFonts w:ascii="Arial" w:eastAsia="Arial" w:hAnsi="Arial" w:cs="Arial" w:hint="default"/>
        <w:w w:val="92"/>
        <w:sz w:val="23"/>
        <w:szCs w:val="23"/>
        <w:lang w:val="en-US" w:eastAsia="en-US" w:bidi="ar-SA"/>
      </w:rPr>
    </w:lvl>
    <w:lvl w:ilvl="1" w:tplc="905CBA36">
      <w:numFmt w:val="bullet"/>
      <w:lvlText w:val="•"/>
      <w:lvlJc w:val="left"/>
      <w:pPr>
        <w:ind w:left="1776" w:hanging="686"/>
      </w:pPr>
      <w:rPr>
        <w:rFonts w:hint="default"/>
        <w:lang w:val="en-US" w:eastAsia="en-US" w:bidi="ar-SA"/>
      </w:rPr>
    </w:lvl>
    <w:lvl w:ilvl="2" w:tplc="3252C1DE">
      <w:numFmt w:val="bullet"/>
      <w:lvlText w:val="•"/>
      <w:lvlJc w:val="left"/>
      <w:pPr>
        <w:ind w:left="2633" w:hanging="686"/>
      </w:pPr>
      <w:rPr>
        <w:rFonts w:hint="default"/>
        <w:lang w:val="en-US" w:eastAsia="en-US" w:bidi="ar-SA"/>
      </w:rPr>
    </w:lvl>
    <w:lvl w:ilvl="3" w:tplc="0AD27280">
      <w:numFmt w:val="bullet"/>
      <w:lvlText w:val="•"/>
      <w:lvlJc w:val="left"/>
      <w:pPr>
        <w:ind w:left="3489" w:hanging="686"/>
      </w:pPr>
      <w:rPr>
        <w:rFonts w:hint="default"/>
        <w:lang w:val="en-US" w:eastAsia="en-US" w:bidi="ar-SA"/>
      </w:rPr>
    </w:lvl>
    <w:lvl w:ilvl="4" w:tplc="0ADC0E4C">
      <w:numFmt w:val="bullet"/>
      <w:lvlText w:val="•"/>
      <w:lvlJc w:val="left"/>
      <w:pPr>
        <w:ind w:left="4346" w:hanging="686"/>
      </w:pPr>
      <w:rPr>
        <w:rFonts w:hint="default"/>
        <w:lang w:val="en-US" w:eastAsia="en-US" w:bidi="ar-SA"/>
      </w:rPr>
    </w:lvl>
    <w:lvl w:ilvl="5" w:tplc="D4ECDA58">
      <w:numFmt w:val="bullet"/>
      <w:lvlText w:val="•"/>
      <w:lvlJc w:val="left"/>
      <w:pPr>
        <w:ind w:left="5203" w:hanging="686"/>
      </w:pPr>
      <w:rPr>
        <w:rFonts w:hint="default"/>
        <w:lang w:val="en-US" w:eastAsia="en-US" w:bidi="ar-SA"/>
      </w:rPr>
    </w:lvl>
    <w:lvl w:ilvl="6" w:tplc="24263A52">
      <w:numFmt w:val="bullet"/>
      <w:lvlText w:val="•"/>
      <w:lvlJc w:val="left"/>
      <w:pPr>
        <w:ind w:left="6059" w:hanging="686"/>
      </w:pPr>
      <w:rPr>
        <w:rFonts w:hint="default"/>
        <w:lang w:val="en-US" w:eastAsia="en-US" w:bidi="ar-SA"/>
      </w:rPr>
    </w:lvl>
    <w:lvl w:ilvl="7" w:tplc="B74EC4BE">
      <w:numFmt w:val="bullet"/>
      <w:lvlText w:val="•"/>
      <w:lvlJc w:val="left"/>
      <w:pPr>
        <w:ind w:left="6916" w:hanging="686"/>
      </w:pPr>
      <w:rPr>
        <w:rFonts w:hint="default"/>
        <w:lang w:val="en-US" w:eastAsia="en-US" w:bidi="ar-SA"/>
      </w:rPr>
    </w:lvl>
    <w:lvl w:ilvl="8" w:tplc="667C1518">
      <w:numFmt w:val="bullet"/>
      <w:lvlText w:val="•"/>
      <w:lvlJc w:val="left"/>
      <w:pPr>
        <w:ind w:left="7773" w:hanging="68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90"/>
    <w:rsid w:val="001B2E54"/>
    <w:rsid w:val="001B5CD1"/>
    <w:rsid w:val="00212F55"/>
    <w:rsid w:val="0027164D"/>
    <w:rsid w:val="002E21AA"/>
    <w:rsid w:val="0037773F"/>
    <w:rsid w:val="00382A3B"/>
    <w:rsid w:val="00653F1F"/>
    <w:rsid w:val="00937E2A"/>
    <w:rsid w:val="00A06DC3"/>
    <w:rsid w:val="00A87C90"/>
    <w:rsid w:val="00A97ECB"/>
    <w:rsid w:val="00AC4DAA"/>
    <w:rsid w:val="00D54CEF"/>
    <w:rsid w:val="00D82DA0"/>
    <w:rsid w:val="00E208B9"/>
    <w:rsid w:val="00EF2CE9"/>
    <w:rsid w:val="00F8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7FF7D"/>
  <w15:docId w15:val="{DFD0D420-C1BD-4B71-9FC2-580B9BDE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91" w:line="316" w:lineRule="exact"/>
      <w:ind w:left="22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64" w:lineRule="exact"/>
      <w:ind w:left="913" w:hanging="81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7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773F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C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CD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for Procurement of Goods 2022.pdf</vt:lpstr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for Procurement of Goods 2022.pdf</dc:title>
  <dc:creator>IIT</dc:creator>
  <cp:lastModifiedBy>IITBBS</cp:lastModifiedBy>
  <cp:revision>4</cp:revision>
  <cp:lastPrinted>2024-03-05T05:43:00Z</cp:lastPrinted>
  <dcterms:created xsi:type="dcterms:W3CDTF">2024-09-18T13:24:00Z</dcterms:created>
  <dcterms:modified xsi:type="dcterms:W3CDTF">2024-09-18T13:25:00Z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LastSaved">
    <vt:filetime>2023-07-27T00:00:00Z</vt:filetime>
  </property>
</Properties>
</file>