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2E" w:rsidRDefault="0088002E" w:rsidP="0088002E">
      <w:pPr>
        <w:pStyle w:val="BodyText"/>
        <w:spacing w:before="38"/>
        <w:ind w:left="8500"/>
        <w:jc w:val="right"/>
        <w:rPr>
          <w:rFonts w:ascii="Times New Roman" w:eastAsia="Times New Roman" w:hAnsi="Times New Roman" w:cs="Times New Roman"/>
          <w:i/>
          <w:spacing w:val="1"/>
          <w:sz w:val="23"/>
        </w:rPr>
      </w:pPr>
      <w:r>
        <w:rPr>
          <w:rFonts w:ascii="Times New Roman" w:eastAsia="Times New Roman" w:hAnsi="Times New Roman" w:cs="Times New Roman"/>
          <w:i/>
          <w:spacing w:val="1"/>
          <w:sz w:val="23"/>
        </w:rPr>
        <w:t xml:space="preserve">     </w:t>
      </w:r>
    </w:p>
    <w:p w:rsidR="00666039" w:rsidRPr="00666039" w:rsidRDefault="0088002E" w:rsidP="00666039">
      <w:pPr>
        <w:ind w:left="8789" w:right="203"/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</w:pPr>
      <w:r w:rsidRPr="00666039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  <w:t>Annexure C</w:t>
      </w:r>
      <w:r w:rsidR="00B638A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  <w:t xml:space="preserve"> (</w:t>
      </w:r>
      <w:proofErr w:type="spellStart"/>
      <w:r w:rsidR="00B638A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  <w:t>i</w:t>
      </w:r>
      <w:proofErr w:type="spellEnd"/>
      <w:r w:rsidR="00B638A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  <w:t>)</w:t>
      </w:r>
      <w:r w:rsidR="009A61D3" w:rsidRPr="00666039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  <w:t xml:space="preserve"> </w:t>
      </w:r>
    </w:p>
    <w:p w:rsidR="009A61D3" w:rsidRPr="00DF1ED7" w:rsidRDefault="00C90756" w:rsidP="00D215FE">
      <w:pPr>
        <w:ind w:left="1804" w:right="18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02E">
        <w:rPr>
          <w:noProof/>
          <w:sz w:val="18"/>
          <w:szCs w:val="18"/>
          <w:lang w:val="en-IN" w:eastAsia="en-IN" w:bidi="hi-IN"/>
        </w:rPr>
        <w:drawing>
          <wp:anchor distT="0" distB="0" distL="0" distR="0" simplePos="0" relativeHeight="251656192" behindDoc="0" locked="0" layoutInCell="1" allowOverlap="1" wp14:anchorId="05DCE879" wp14:editId="06CF1F9C">
            <wp:simplePos x="0" y="0"/>
            <wp:positionH relativeFrom="page">
              <wp:posOffset>647700</wp:posOffset>
            </wp:positionH>
            <wp:positionV relativeFrom="paragraph">
              <wp:posOffset>56515</wp:posOffset>
            </wp:positionV>
            <wp:extent cx="692394" cy="66675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39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1D3" w:rsidRPr="0088002E">
        <w:rPr>
          <w:rFonts w:ascii="Times New Roman" w:eastAsia="Times New Roman" w:hAnsi="Times New Roman" w:cs="Times New Roman" w:hint="cs"/>
          <w:sz w:val="18"/>
          <w:szCs w:val="18"/>
        </w:rPr>
        <w:t xml:space="preserve"> </w:t>
      </w:r>
      <w:r w:rsidR="009A61D3" w:rsidRPr="00DF1ED7">
        <w:rPr>
          <w:rFonts w:ascii="Nirmala UI" w:eastAsia="Times New Roman" w:hAnsi="Nirmala UI" w:cs="Nirmala UI"/>
          <w:b/>
          <w:bCs/>
          <w:noProof/>
          <w:sz w:val="28"/>
          <w:szCs w:val="28"/>
          <w:cs/>
          <w:lang w:val="en-IN" w:eastAsia="en-IN" w:bidi="hi-IN"/>
        </w:rPr>
        <w:t>भारतीय</w:t>
      </w:r>
      <w:r w:rsidR="009A61D3" w:rsidRPr="00DF1ED7">
        <w:rPr>
          <w:rFonts w:ascii="Times New Roman" w:eastAsia="Times New Roman" w:hAnsi="Times New Roman" w:cs="Times New Roman"/>
          <w:b/>
          <w:noProof/>
          <w:sz w:val="28"/>
          <w:szCs w:val="28"/>
          <w:lang w:val="en-IN" w:eastAsia="en-IN"/>
        </w:rPr>
        <w:t xml:space="preserve"> </w:t>
      </w:r>
      <w:r w:rsidR="009A61D3" w:rsidRPr="00DF1ED7">
        <w:rPr>
          <w:rFonts w:ascii="Nirmala UI" w:eastAsia="Times New Roman" w:hAnsi="Nirmala UI" w:cs="Nirmala UI"/>
          <w:b/>
          <w:bCs/>
          <w:noProof/>
          <w:sz w:val="28"/>
          <w:szCs w:val="28"/>
          <w:cs/>
          <w:lang w:val="en-IN" w:eastAsia="en-IN" w:bidi="hi-IN"/>
        </w:rPr>
        <w:t>प्रौद्योगिकी</w:t>
      </w:r>
      <w:r w:rsidR="009A61D3" w:rsidRPr="00DF1ED7">
        <w:rPr>
          <w:rFonts w:ascii="Times New Roman" w:eastAsia="Times New Roman" w:hAnsi="Times New Roman" w:cs="Times New Roman"/>
          <w:b/>
          <w:noProof/>
          <w:sz w:val="28"/>
          <w:szCs w:val="28"/>
          <w:lang w:val="en-IN" w:eastAsia="en-IN"/>
        </w:rPr>
        <w:t xml:space="preserve"> </w:t>
      </w:r>
      <w:r w:rsidR="009A61D3" w:rsidRPr="00DF1ED7">
        <w:rPr>
          <w:rFonts w:ascii="Nirmala UI" w:eastAsia="Times New Roman" w:hAnsi="Nirmala UI" w:cs="Nirmala UI"/>
          <w:b/>
          <w:bCs/>
          <w:noProof/>
          <w:sz w:val="28"/>
          <w:szCs w:val="28"/>
          <w:cs/>
          <w:lang w:val="en-IN" w:eastAsia="en-IN" w:bidi="hi-IN"/>
        </w:rPr>
        <w:t>संस्थान</w:t>
      </w:r>
      <w:r w:rsidR="009A61D3" w:rsidRPr="00DF1ED7">
        <w:rPr>
          <w:rFonts w:ascii="Times New Roman" w:eastAsia="Times New Roman" w:hAnsi="Times New Roman" w:cs="Times New Roman" w:hint="cs"/>
          <w:b/>
          <w:noProof/>
          <w:sz w:val="28"/>
          <w:szCs w:val="28"/>
          <w:lang w:val="en-IN" w:eastAsia="en-IN"/>
        </w:rPr>
        <w:t xml:space="preserve"> </w:t>
      </w:r>
      <w:r w:rsidR="009A61D3" w:rsidRPr="00DF1ED7">
        <w:rPr>
          <w:rFonts w:ascii="Nirmala UI" w:eastAsia="Times New Roman" w:hAnsi="Nirmala UI" w:cs="Nirmala UI"/>
          <w:b/>
          <w:bCs/>
          <w:noProof/>
          <w:sz w:val="28"/>
          <w:szCs w:val="28"/>
          <w:cs/>
          <w:lang w:val="en-IN" w:eastAsia="en-IN" w:bidi="hi-IN"/>
        </w:rPr>
        <w:t>भुवनेश्वर</w:t>
      </w:r>
      <w:r w:rsidR="009A61D3" w:rsidRPr="00DF1ED7">
        <w:rPr>
          <w:rFonts w:ascii="Times New Roman" w:eastAsia="Times New Roman" w:hAnsi="Times New Roman" w:cs="Times New Roman"/>
          <w:b/>
          <w:noProof/>
          <w:sz w:val="28"/>
          <w:szCs w:val="28"/>
          <w:lang w:val="en-IN" w:eastAsia="en-IN"/>
        </w:rPr>
        <w:t xml:space="preserve"> </w:t>
      </w:r>
    </w:p>
    <w:p w:rsidR="009A61D3" w:rsidRPr="0088002E" w:rsidRDefault="009A61D3" w:rsidP="00D215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Indian</w:t>
      </w:r>
      <w:r w:rsidRPr="00DF1ED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Institute</w:t>
      </w:r>
      <w:r w:rsidRPr="00DF1ED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Pr="00DF1ED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Technology</w:t>
      </w:r>
      <w:r w:rsidRPr="00DF1ED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Bhubaneswar</w:t>
      </w:r>
    </w:p>
    <w:p w:rsidR="009A61D3" w:rsidRPr="0088002E" w:rsidRDefault="009A61D3" w:rsidP="00D215FE">
      <w:pPr>
        <w:ind w:left="1804" w:right="1826"/>
        <w:jc w:val="center"/>
        <w:rPr>
          <w:rFonts w:ascii="Nirmala UI" w:hAnsi="Nirmala UI" w:cs="Nirmala UI"/>
          <w:b/>
          <w:noProof/>
          <w:sz w:val="20"/>
          <w:szCs w:val="20"/>
          <w:lang w:val="en-IN" w:eastAsia="en-IN"/>
        </w:rPr>
      </w:pP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प्रायोजित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अनुसंधान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एवं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औद्योगिक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परामर्श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</w:p>
    <w:p w:rsidR="009A61D3" w:rsidRPr="0088002E" w:rsidRDefault="009A61D3" w:rsidP="00D215FE">
      <w:pPr>
        <w:ind w:left="38" w:right="1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2E">
        <w:rPr>
          <w:rFonts w:ascii="Times New Roman" w:hAnsi="Times New Roman" w:cs="Times New Roman"/>
          <w:b/>
          <w:sz w:val="24"/>
          <w:szCs w:val="24"/>
        </w:rPr>
        <w:t>Sponsored Research</w:t>
      </w:r>
      <w:r w:rsidRPr="0088002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002E">
        <w:rPr>
          <w:rFonts w:ascii="Times New Roman" w:hAnsi="Times New Roman" w:cs="Times New Roman"/>
          <w:b/>
          <w:sz w:val="24"/>
          <w:szCs w:val="24"/>
        </w:rPr>
        <w:t>and</w:t>
      </w:r>
      <w:r w:rsidRPr="0088002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8002E">
        <w:rPr>
          <w:rFonts w:ascii="Times New Roman" w:hAnsi="Times New Roman" w:cs="Times New Roman"/>
          <w:b/>
          <w:sz w:val="24"/>
          <w:szCs w:val="24"/>
        </w:rPr>
        <w:t>Industrial Consultancy (SRIC)</w:t>
      </w:r>
    </w:p>
    <w:p w:rsidR="009A61D3" w:rsidRDefault="009A61D3" w:rsidP="009A61D3">
      <w:pPr>
        <w:pStyle w:val="Heading1"/>
        <w:spacing w:before="44"/>
        <w:ind w:left="2528" w:right="103"/>
        <w:jc w:val="right"/>
      </w:pPr>
      <w:r>
        <w:t>Project</w:t>
      </w:r>
      <w:r>
        <w:rPr>
          <w:spacing w:val="-5"/>
        </w:rPr>
        <w:t xml:space="preserve"> </w:t>
      </w:r>
      <w:r>
        <w:t>Code</w:t>
      </w:r>
      <w:proofErr w:type="gramStart"/>
      <w:r>
        <w:t>:</w:t>
      </w:r>
      <w:r>
        <w:rPr>
          <w:spacing w:val="-8"/>
        </w:rPr>
        <w:t xml:space="preserve"> </w:t>
      </w:r>
      <w:r>
        <w:t>.</w:t>
      </w:r>
      <w:proofErr w:type="gramEnd"/>
      <w:r>
        <w:t>………………</w:t>
      </w:r>
    </w:p>
    <w:p w:rsidR="00FF456E" w:rsidRDefault="00D63DE0">
      <w:pPr>
        <w:pStyle w:val="Heading1"/>
        <w:spacing w:before="44"/>
        <w:ind w:left="2528"/>
      </w:pP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………………………</w:t>
      </w:r>
      <w:r w:rsidR="009A61D3">
        <w:t>……………</w:t>
      </w:r>
    </w:p>
    <w:p w:rsidR="00D215FE" w:rsidRDefault="00D215FE" w:rsidP="00D215FE">
      <w:pPr>
        <w:pStyle w:val="Heading1"/>
        <w:tabs>
          <w:tab w:val="left" w:pos="8647"/>
        </w:tabs>
        <w:ind w:left="142" w:right="245"/>
        <w:rPr>
          <w:spacing w:val="-61"/>
        </w:rPr>
      </w:pPr>
      <w:r>
        <w:rPr>
          <w:u w:val="single"/>
        </w:rPr>
        <w:t>Certificate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Purchase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Goods</w:t>
      </w:r>
      <w:r>
        <w:rPr>
          <w:spacing w:val="-11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5"/>
          <w:u w:val="single"/>
        </w:rPr>
        <w:t xml:space="preserve"> </w:t>
      </w:r>
      <w:r>
        <w:rPr>
          <w:u w:val="single"/>
        </w:rPr>
        <w:t>Quotation (</w:t>
      </w:r>
      <w:r w:rsidRPr="00D215FE">
        <w:rPr>
          <w:u w:val="single"/>
        </w:rPr>
        <w:t xml:space="preserve">Rule 154 of GFR 2017(amended) </w:t>
      </w:r>
      <w:r>
        <w:rPr>
          <w:spacing w:val="-61"/>
        </w:rPr>
        <w:t xml:space="preserve">                                    </w:t>
      </w:r>
    </w:p>
    <w:p w:rsidR="00FF456E" w:rsidRPr="00F77DC0" w:rsidRDefault="00D215FE" w:rsidP="0060733F">
      <w:pPr>
        <w:pStyle w:val="Heading1"/>
        <w:tabs>
          <w:tab w:val="left" w:pos="8647"/>
        </w:tabs>
        <w:spacing w:before="240"/>
        <w:ind w:left="284" w:right="245" w:hanging="142"/>
        <w:rPr>
          <w:sz w:val="24"/>
          <w:szCs w:val="24"/>
        </w:rPr>
      </w:pPr>
      <w:r w:rsidRPr="00F77DC0">
        <w:rPr>
          <w:sz w:val="24"/>
          <w:szCs w:val="24"/>
        </w:rPr>
        <w:t xml:space="preserve"> </w:t>
      </w:r>
      <w:r w:rsidR="00D63DE0" w:rsidRPr="00F77DC0">
        <w:rPr>
          <w:sz w:val="24"/>
          <w:szCs w:val="24"/>
        </w:rPr>
        <w:t>[For</w:t>
      </w:r>
      <w:r w:rsidR="00D63DE0" w:rsidRPr="00F77DC0">
        <w:rPr>
          <w:spacing w:val="-3"/>
          <w:sz w:val="24"/>
          <w:szCs w:val="24"/>
        </w:rPr>
        <w:t xml:space="preserve"> </w:t>
      </w:r>
      <w:r w:rsidR="00D63DE0" w:rsidRPr="00F77DC0">
        <w:rPr>
          <w:sz w:val="24"/>
          <w:szCs w:val="24"/>
        </w:rPr>
        <w:t>purchase</w:t>
      </w:r>
      <w:r w:rsidR="00D63DE0" w:rsidRPr="00F77DC0">
        <w:rPr>
          <w:spacing w:val="-1"/>
          <w:sz w:val="24"/>
          <w:szCs w:val="24"/>
        </w:rPr>
        <w:t xml:space="preserve"> </w:t>
      </w:r>
      <w:r w:rsidR="00D63DE0" w:rsidRPr="00F77DC0">
        <w:rPr>
          <w:sz w:val="24"/>
          <w:szCs w:val="24"/>
        </w:rPr>
        <w:t>of</w:t>
      </w:r>
      <w:r w:rsidR="00D63DE0" w:rsidRPr="00F77DC0">
        <w:rPr>
          <w:spacing w:val="-1"/>
          <w:sz w:val="24"/>
          <w:szCs w:val="24"/>
        </w:rPr>
        <w:t xml:space="preserve"> </w:t>
      </w:r>
      <w:r w:rsidR="00D63DE0" w:rsidRPr="00F77DC0">
        <w:rPr>
          <w:sz w:val="24"/>
          <w:szCs w:val="24"/>
        </w:rPr>
        <w:t>goods</w:t>
      </w:r>
      <w:r w:rsidR="00DF7678">
        <w:rPr>
          <w:sz w:val="24"/>
          <w:szCs w:val="24"/>
        </w:rPr>
        <w:t xml:space="preserve"> </w:t>
      </w:r>
      <w:r w:rsidR="00F77DC0" w:rsidRPr="00F77DC0">
        <w:rPr>
          <w:sz w:val="24"/>
          <w:szCs w:val="24"/>
        </w:rPr>
        <w:t>(</w:t>
      </w:r>
      <w:r w:rsidR="00F77DC0" w:rsidRPr="00F77DC0">
        <w:rPr>
          <w:sz w:val="24"/>
          <w:szCs w:val="24"/>
        </w:rPr>
        <w:t>scientific equipment/consumable</w:t>
      </w:r>
      <w:r w:rsidR="00F77DC0" w:rsidRPr="00F77DC0">
        <w:rPr>
          <w:sz w:val="24"/>
          <w:szCs w:val="24"/>
        </w:rPr>
        <w:t>)</w:t>
      </w:r>
      <w:r w:rsidR="00D63DE0" w:rsidRPr="00F77DC0">
        <w:rPr>
          <w:spacing w:val="-2"/>
          <w:sz w:val="24"/>
          <w:szCs w:val="24"/>
        </w:rPr>
        <w:t xml:space="preserve"> </w:t>
      </w:r>
      <w:r w:rsidR="00D63DE0" w:rsidRPr="00F77DC0">
        <w:rPr>
          <w:sz w:val="24"/>
          <w:szCs w:val="24"/>
        </w:rPr>
        <w:t>up</w:t>
      </w:r>
      <w:r w:rsidR="00D63DE0" w:rsidRPr="00F77DC0">
        <w:rPr>
          <w:spacing w:val="-1"/>
          <w:sz w:val="24"/>
          <w:szCs w:val="24"/>
        </w:rPr>
        <w:t xml:space="preserve"> </w:t>
      </w:r>
      <w:r w:rsidR="00D63DE0" w:rsidRPr="00F77DC0">
        <w:rPr>
          <w:sz w:val="24"/>
          <w:szCs w:val="24"/>
        </w:rPr>
        <w:t>to</w:t>
      </w:r>
      <w:r w:rsidR="00D63DE0" w:rsidRPr="00F77DC0">
        <w:rPr>
          <w:spacing w:val="-4"/>
          <w:sz w:val="24"/>
          <w:szCs w:val="24"/>
        </w:rPr>
        <w:t xml:space="preserve"> </w:t>
      </w:r>
      <w:r w:rsidR="00D63DE0" w:rsidRPr="00F77DC0">
        <w:rPr>
          <w:sz w:val="24"/>
          <w:szCs w:val="24"/>
        </w:rPr>
        <w:t>Rs.</w:t>
      </w:r>
      <w:r w:rsidR="002D0AAC" w:rsidRPr="00F77DC0">
        <w:rPr>
          <w:sz w:val="24"/>
          <w:szCs w:val="24"/>
        </w:rPr>
        <w:t>2</w:t>
      </w:r>
      <w:r w:rsidR="00D63DE0" w:rsidRPr="00F77DC0">
        <w:rPr>
          <w:sz w:val="24"/>
          <w:szCs w:val="24"/>
        </w:rPr>
        <w:t>,</w:t>
      </w:r>
      <w:r w:rsidR="00D63DE0" w:rsidRPr="00F77DC0">
        <w:rPr>
          <w:spacing w:val="1"/>
          <w:sz w:val="24"/>
          <w:szCs w:val="24"/>
        </w:rPr>
        <w:t xml:space="preserve"> </w:t>
      </w:r>
      <w:r w:rsidR="00D63DE0" w:rsidRPr="00F77DC0">
        <w:rPr>
          <w:sz w:val="24"/>
          <w:szCs w:val="24"/>
        </w:rPr>
        <w:t>00</w:t>
      </w:r>
      <w:r w:rsidR="00EF21F4" w:rsidRPr="00F77DC0">
        <w:rPr>
          <w:sz w:val="24"/>
          <w:szCs w:val="24"/>
        </w:rPr>
        <w:t>,</w:t>
      </w:r>
      <w:r w:rsidR="00D63DE0" w:rsidRPr="00F77DC0">
        <w:rPr>
          <w:sz w:val="24"/>
          <w:szCs w:val="24"/>
        </w:rPr>
        <w:t>0</w:t>
      </w:r>
      <w:r w:rsidR="00EF21F4" w:rsidRPr="00F77DC0">
        <w:rPr>
          <w:sz w:val="24"/>
          <w:szCs w:val="24"/>
        </w:rPr>
        <w:t>00</w:t>
      </w:r>
      <w:r w:rsidR="00D63DE0" w:rsidRPr="00F77DC0">
        <w:rPr>
          <w:sz w:val="24"/>
          <w:szCs w:val="24"/>
        </w:rPr>
        <w:t>/-</w:t>
      </w:r>
      <w:r w:rsidR="00CC4836" w:rsidRPr="00F77DC0">
        <w:rPr>
          <w:sz w:val="24"/>
          <w:szCs w:val="24"/>
        </w:rPr>
        <w:t xml:space="preserve"> for research purpose</w:t>
      </w:r>
      <w:r w:rsidR="00D63DE0" w:rsidRPr="00F77DC0">
        <w:rPr>
          <w:sz w:val="24"/>
          <w:szCs w:val="24"/>
        </w:rPr>
        <w:t>]</w:t>
      </w:r>
    </w:p>
    <w:p w:rsidR="00DF7678" w:rsidRDefault="00DF7678" w:rsidP="0060733F">
      <w:pPr>
        <w:pStyle w:val="BodyText"/>
        <w:spacing w:before="240"/>
        <w:ind w:left="284" w:right="245"/>
        <w:jc w:val="both"/>
        <w:rPr>
          <w:rFonts w:asciiTheme="minorHAnsi" w:hAnsiTheme="minorHAnsi" w:cstheme="minorHAnsi"/>
        </w:rPr>
      </w:pPr>
      <w:r w:rsidRPr="00DF7678">
        <w:rPr>
          <w:rFonts w:asciiTheme="minorHAnsi" w:hAnsiTheme="minorHAnsi" w:cstheme="minorHAnsi"/>
        </w:rPr>
        <w:t>With reference to the Office Order No 182/2025 dated 19/08/2025 regarding implementation of the special provision in General Financial Rules (GFRs) 2017.</w:t>
      </w:r>
    </w:p>
    <w:p w:rsidR="00AF1867" w:rsidRPr="00DF7678" w:rsidRDefault="00AF1867" w:rsidP="0098226B">
      <w:pPr>
        <w:pStyle w:val="BodyText"/>
        <w:ind w:left="284" w:right="245"/>
        <w:jc w:val="both"/>
        <w:rPr>
          <w:rFonts w:asciiTheme="minorHAnsi" w:hAnsiTheme="minorHAnsi" w:cstheme="minorHAnsi"/>
        </w:rPr>
      </w:pPr>
    </w:p>
    <w:p w:rsidR="00FF456E" w:rsidRDefault="00D63DE0" w:rsidP="0098226B">
      <w:pPr>
        <w:pStyle w:val="BodyText"/>
        <w:spacing w:line="271" w:lineRule="auto"/>
        <w:ind w:left="208" w:right="234"/>
        <w:jc w:val="both"/>
      </w:pPr>
      <w:r>
        <w:t>I, ……………………………………………………….am personally satisfied that</w:t>
      </w:r>
      <w:r w:rsidR="00CC4836">
        <w:t xml:space="preserve"> </w:t>
      </w:r>
      <w:r>
        <w:t>the following items purchased</w:t>
      </w:r>
      <w:r w:rsidR="002D0AAC">
        <w:t xml:space="preserve"> </w:t>
      </w:r>
      <w:r>
        <w:t>are of the</w:t>
      </w:r>
      <w:r>
        <w:rPr>
          <w:spacing w:val="1"/>
        </w:rPr>
        <w:t xml:space="preserve"> </w:t>
      </w:r>
      <w:r>
        <w:t>requisite quality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purchased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reliable supplier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reasonable price</w:t>
      </w:r>
      <w:r w:rsidR="000743AE">
        <w:t xml:space="preserve"> </w:t>
      </w:r>
      <w:r w:rsidR="0088002E">
        <w:t xml:space="preserve">vide </w:t>
      </w:r>
      <w:r w:rsidR="006E0DB1">
        <w:t xml:space="preserve"> </w:t>
      </w:r>
      <w:proofErr w:type="spellStart"/>
      <w:r w:rsidR="006E0DB1">
        <w:t>GeM</w:t>
      </w:r>
      <w:proofErr w:type="spellEnd"/>
      <w:r w:rsidR="006E0DB1">
        <w:t xml:space="preserve"> Contract No __________________________</w:t>
      </w:r>
      <w:r w:rsidR="0088002E">
        <w:t xml:space="preserve"> </w:t>
      </w:r>
      <w:proofErr w:type="spellStart"/>
      <w:r w:rsidR="0088002E">
        <w:t>dt</w:t>
      </w:r>
      <w:proofErr w:type="spellEnd"/>
      <w:r w:rsidR="0088002E">
        <w:t xml:space="preserve"> ______________ or </w:t>
      </w:r>
      <w:proofErr w:type="spellStart"/>
      <w:r w:rsidR="0088002E">
        <w:t>GeMARPTS</w:t>
      </w:r>
      <w:proofErr w:type="spellEnd"/>
      <w:r w:rsidR="0088002E">
        <w:t xml:space="preserve">(Non availability) report ID No ________________________________  </w:t>
      </w:r>
      <w:proofErr w:type="spellStart"/>
      <w:r w:rsidR="0088002E">
        <w:t>dt</w:t>
      </w:r>
      <w:proofErr w:type="spellEnd"/>
      <w:r w:rsidR="0088002E">
        <w:t xml:space="preserve"> _______________. </w:t>
      </w:r>
      <w:r w:rsidR="006E0DB1">
        <w:t>Copy attached.</w:t>
      </w:r>
      <w:r w:rsidR="00CC4836">
        <w:t xml:space="preserve">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2276"/>
        <w:gridCol w:w="849"/>
        <w:gridCol w:w="1708"/>
        <w:gridCol w:w="1642"/>
        <w:gridCol w:w="1094"/>
        <w:gridCol w:w="1637"/>
        <w:gridCol w:w="1189"/>
      </w:tblGrid>
      <w:tr w:rsidR="00FF456E" w:rsidTr="00CC4836">
        <w:trPr>
          <w:trHeight w:val="1020"/>
        </w:trPr>
        <w:tc>
          <w:tcPr>
            <w:tcW w:w="646" w:type="dxa"/>
          </w:tcPr>
          <w:p w:rsidR="00FF456E" w:rsidRDefault="00D63DE0">
            <w:pPr>
              <w:pStyle w:val="TableParagraph"/>
              <w:spacing w:before="1" w:line="264" w:lineRule="exact"/>
              <w:ind w:left="215"/>
              <w:rPr>
                <w:b/>
              </w:rPr>
            </w:pPr>
            <w:r>
              <w:rPr>
                <w:b/>
              </w:rPr>
              <w:t>Sl.</w:t>
            </w:r>
          </w:p>
          <w:p w:rsidR="00FF456E" w:rsidRDefault="00D63DE0">
            <w:pPr>
              <w:pStyle w:val="TableParagraph"/>
              <w:spacing w:line="264" w:lineRule="exact"/>
              <w:ind w:left="163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76" w:type="dxa"/>
          </w:tcPr>
          <w:p w:rsidR="00FF456E" w:rsidRDefault="00D63DE0">
            <w:pPr>
              <w:pStyle w:val="TableParagraph"/>
              <w:spacing w:before="1"/>
              <w:ind w:left="902" w:right="875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849" w:type="dxa"/>
          </w:tcPr>
          <w:p w:rsidR="00FF456E" w:rsidRDefault="00D63DE0">
            <w:pPr>
              <w:pStyle w:val="TableParagraph"/>
              <w:spacing w:before="1"/>
              <w:ind w:left="258"/>
              <w:rPr>
                <w:b/>
              </w:rPr>
            </w:pPr>
            <w:proofErr w:type="spellStart"/>
            <w:r>
              <w:rPr>
                <w:b/>
              </w:rPr>
              <w:t>Qty</w:t>
            </w:r>
            <w:proofErr w:type="spellEnd"/>
          </w:p>
        </w:tc>
        <w:tc>
          <w:tcPr>
            <w:tcW w:w="1708" w:type="dxa"/>
          </w:tcPr>
          <w:p w:rsidR="00FF456E" w:rsidRDefault="00D63DE0">
            <w:pPr>
              <w:pStyle w:val="TableParagraph"/>
              <w:spacing w:before="5" w:line="235" w:lineRule="auto"/>
              <w:ind w:left="270" w:right="245" w:hanging="10"/>
              <w:jc w:val="center"/>
              <w:rPr>
                <w:b/>
              </w:rPr>
            </w:pPr>
            <w:r>
              <w:rPr>
                <w:b/>
              </w:rPr>
              <w:t>Bill/ Cash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Memo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No.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&amp;</w:t>
            </w:r>
          </w:p>
          <w:p w:rsidR="00FF456E" w:rsidRDefault="00D63DE0">
            <w:pPr>
              <w:pStyle w:val="TableParagraph"/>
              <w:spacing w:before="3" w:line="249" w:lineRule="exact"/>
              <w:ind w:left="612" w:right="592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42" w:type="dxa"/>
          </w:tcPr>
          <w:p w:rsidR="00FF456E" w:rsidRDefault="00D63DE0">
            <w:pPr>
              <w:pStyle w:val="TableParagraph"/>
              <w:ind w:left="479" w:right="359" w:hanging="101"/>
              <w:rPr>
                <w:b/>
              </w:rPr>
            </w:pPr>
            <w:r>
              <w:rPr>
                <w:b/>
                <w:spacing w:val="-1"/>
              </w:rPr>
              <w:t>Details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Vender</w:t>
            </w:r>
          </w:p>
        </w:tc>
        <w:tc>
          <w:tcPr>
            <w:tcW w:w="1094" w:type="dxa"/>
          </w:tcPr>
          <w:p w:rsidR="00FF456E" w:rsidRDefault="00D63DE0">
            <w:pPr>
              <w:pStyle w:val="TableParagraph"/>
              <w:ind w:left="343" w:right="127" w:hanging="192"/>
              <w:rPr>
                <w:b/>
              </w:rPr>
            </w:pPr>
            <w:r>
              <w:rPr>
                <w:b/>
                <w:spacing w:val="-1"/>
              </w:rPr>
              <w:t xml:space="preserve">Rate </w:t>
            </w:r>
            <w:r>
              <w:rPr>
                <w:b/>
              </w:rPr>
              <w:t>per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637" w:type="dxa"/>
          </w:tcPr>
          <w:p w:rsidR="00FF456E" w:rsidRDefault="00D63DE0">
            <w:pPr>
              <w:pStyle w:val="TableParagraph"/>
              <w:ind w:left="573" w:right="157" w:hanging="399"/>
              <w:rPr>
                <w:b/>
              </w:rPr>
            </w:pPr>
            <w:r>
              <w:rPr>
                <w:b/>
              </w:rPr>
              <w:t>Total Amount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(INR)</w:t>
            </w:r>
          </w:p>
        </w:tc>
        <w:tc>
          <w:tcPr>
            <w:tcW w:w="1189" w:type="dxa"/>
          </w:tcPr>
          <w:p w:rsidR="00FF456E" w:rsidRDefault="00D63DE0">
            <w:pPr>
              <w:pStyle w:val="TableParagraph"/>
              <w:spacing w:before="1"/>
              <w:ind w:left="192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FF456E" w:rsidTr="00CC4836">
        <w:trPr>
          <w:trHeight w:val="675"/>
        </w:trPr>
        <w:tc>
          <w:tcPr>
            <w:tcW w:w="646" w:type="dxa"/>
          </w:tcPr>
          <w:p w:rsidR="00FF456E" w:rsidRDefault="00D63DE0">
            <w:pPr>
              <w:pStyle w:val="TableParagraph"/>
              <w:spacing w:before="3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76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456E" w:rsidTr="00CC4836">
        <w:trPr>
          <w:trHeight w:val="681"/>
        </w:trPr>
        <w:tc>
          <w:tcPr>
            <w:tcW w:w="646" w:type="dxa"/>
          </w:tcPr>
          <w:p w:rsidR="00FF456E" w:rsidRDefault="00D63DE0">
            <w:pPr>
              <w:pStyle w:val="TableParagraph"/>
              <w:spacing w:before="1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76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456E" w:rsidTr="00CC4836">
        <w:trPr>
          <w:trHeight w:val="675"/>
        </w:trPr>
        <w:tc>
          <w:tcPr>
            <w:tcW w:w="646" w:type="dxa"/>
          </w:tcPr>
          <w:p w:rsidR="00FF456E" w:rsidRDefault="00D63DE0">
            <w:pPr>
              <w:pStyle w:val="TableParagraph"/>
              <w:spacing w:before="1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76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456E" w:rsidTr="00CC4836">
        <w:trPr>
          <w:trHeight w:val="668"/>
        </w:trPr>
        <w:tc>
          <w:tcPr>
            <w:tcW w:w="646" w:type="dxa"/>
          </w:tcPr>
          <w:p w:rsidR="00FF456E" w:rsidRDefault="00D63DE0">
            <w:pPr>
              <w:pStyle w:val="TableParagraph"/>
              <w:spacing w:before="1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76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456E" w:rsidTr="00CC4836">
        <w:trPr>
          <w:trHeight w:val="684"/>
        </w:trPr>
        <w:tc>
          <w:tcPr>
            <w:tcW w:w="646" w:type="dxa"/>
          </w:tcPr>
          <w:p w:rsidR="00FF456E" w:rsidRDefault="00D63DE0">
            <w:pPr>
              <w:pStyle w:val="TableParagraph"/>
              <w:spacing w:before="1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76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456E" w:rsidTr="00DF1ED7">
        <w:trPr>
          <w:trHeight w:val="478"/>
        </w:trPr>
        <w:tc>
          <w:tcPr>
            <w:tcW w:w="8215" w:type="dxa"/>
            <w:gridSpan w:val="6"/>
          </w:tcPr>
          <w:p w:rsidR="00FF456E" w:rsidRDefault="00D63DE0">
            <w:pPr>
              <w:pStyle w:val="TableParagraph"/>
              <w:spacing w:before="4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826" w:type="dxa"/>
            <w:gridSpan w:val="2"/>
          </w:tcPr>
          <w:p w:rsidR="00FF456E" w:rsidRDefault="00FF45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456E" w:rsidTr="00DF1ED7">
        <w:trPr>
          <w:trHeight w:val="487"/>
        </w:trPr>
        <w:tc>
          <w:tcPr>
            <w:tcW w:w="11041" w:type="dxa"/>
            <w:gridSpan w:val="8"/>
          </w:tcPr>
          <w:p w:rsidR="00FF456E" w:rsidRDefault="00D63DE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words)</w:t>
            </w:r>
          </w:p>
        </w:tc>
      </w:tr>
    </w:tbl>
    <w:p w:rsidR="00FF456E" w:rsidRDefault="00FF456E">
      <w:pPr>
        <w:pStyle w:val="BodyText"/>
      </w:pPr>
    </w:p>
    <w:p w:rsidR="00FF456E" w:rsidRDefault="00DF1ED7">
      <w:pPr>
        <w:pStyle w:val="BodyText"/>
        <w:tabs>
          <w:tab w:val="left" w:pos="8466"/>
        </w:tabs>
        <w:spacing w:line="276" w:lineRule="auto"/>
        <w:ind w:left="208" w:right="230"/>
        <w:jc w:val="both"/>
      </w:pPr>
      <w:r w:rsidRPr="00DF1ED7">
        <w:t>This is to certify that this</w:t>
      </w:r>
      <w:r w:rsidR="000743AE">
        <w:t>/these</w:t>
      </w:r>
      <w:r w:rsidRPr="00DF1ED7">
        <w:t xml:space="preserve"> item</w:t>
      </w:r>
      <w:r w:rsidR="000743AE">
        <w:t>(s)</w:t>
      </w:r>
      <w:r w:rsidRPr="00DF1ED7">
        <w:t xml:space="preserve"> is</w:t>
      </w:r>
      <w:r w:rsidR="000743AE">
        <w:t>/are</w:t>
      </w:r>
      <w:r w:rsidRPr="00DF1ED7">
        <w:t xml:space="preserve"> scientific equipment/consumable required for resea</w:t>
      </w:r>
      <w:r>
        <w:t>rch purposes</w:t>
      </w:r>
      <w:r w:rsidR="002D0AAC">
        <w:t xml:space="preserve"> and </w:t>
      </w:r>
      <w:r w:rsidR="00D63DE0">
        <w:t>have been entered into Consumable / Non- Consumable Stock Register maintained by</w:t>
      </w:r>
      <w:r w:rsidR="00D63DE0">
        <w:rPr>
          <w:spacing w:val="1"/>
        </w:rPr>
        <w:t xml:space="preserve"> </w:t>
      </w:r>
      <w:r w:rsidR="00D63DE0">
        <w:t>the</w:t>
      </w:r>
      <w:r w:rsidR="00D63DE0">
        <w:rPr>
          <w:spacing w:val="-1"/>
        </w:rPr>
        <w:t xml:space="preserve"> </w:t>
      </w:r>
      <w:r w:rsidR="00D63DE0">
        <w:t>Principal Investigator.</w:t>
      </w:r>
      <w:r w:rsidR="00D63DE0">
        <w:rPr>
          <w:spacing w:val="3"/>
        </w:rPr>
        <w:t xml:space="preserve"> </w:t>
      </w:r>
      <w:r w:rsidR="00D63DE0">
        <w:t>The</w:t>
      </w:r>
      <w:r w:rsidR="00D63DE0">
        <w:rPr>
          <w:spacing w:val="2"/>
        </w:rPr>
        <w:t xml:space="preserve"> </w:t>
      </w:r>
      <w:r w:rsidR="00D63DE0">
        <w:t>amount</w:t>
      </w:r>
      <w:r w:rsidR="00D63DE0">
        <w:rPr>
          <w:spacing w:val="5"/>
        </w:rPr>
        <w:t xml:space="preserve"> </w:t>
      </w:r>
      <w:r w:rsidR="00D63DE0">
        <w:t>may</w:t>
      </w:r>
      <w:r w:rsidR="00D63DE0">
        <w:rPr>
          <w:spacing w:val="3"/>
        </w:rPr>
        <w:t xml:space="preserve"> </w:t>
      </w:r>
      <w:r w:rsidR="00D63DE0">
        <w:t>be debited</w:t>
      </w:r>
      <w:r w:rsidR="00D63DE0">
        <w:rPr>
          <w:spacing w:val="1"/>
        </w:rPr>
        <w:t xml:space="preserve"> </w:t>
      </w:r>
      <w:r w:rsidR="00D63DE0">
        <w:t>from</w:t>
      </w:r>
      <w:r w:rsidR="00D63DE0">
        <w:rPr>
          <w:spacing w:val="1"/>
        </w:rPr>
        <w:t xml:space="preserve"> </w:t>
      </w:r>
      <w:r w:rsidR="00D63DE0">
        <w:t>the</w:t>
      </w:r>
      <w:r w:rsidR="00D63DE0">
        <w:rPr>
          <w:u w:val="single"/>
        </w:rPr>
        <w:tab/>
      </w:r>
      <w:r w:rsidR="00D63DE0">
        <w:t>head</w:t>
      </w:r>
      <w:r w:rsidR="00D63DE0">
        <w:rPr>
          <w:spacing w:val="14"/>
        </w:rPr>
        <w:t xml:space="preserve"> </w:t>
      </w:r>
      <w:r w:rsidR="00D63DE0">
        <w:t>of</w:t>
      </w:r>
      <w:r w:rsidR="00D63DE0">
        <w:rPr>
          <w:spacing w:val="14"/>
        </w:rPr>
        <w:t xml:space="preserve"> </w:t>
      </w:r>
      <w:r w:rsidR="00D63DE0">
        <w:t>the</w:t>
      </w:r>
      <w:r w:rsidR="00D63DE0">
        <w:rPr>
          <w:spacing w:val="18"/>
        </w:rPr>
        <w:t xml:space="preserve"> </w:t>
      </w:r>
      <w:r w:rsidR="00D63DE0">
        <w:t>project</w:t>
      </w:r>
      <w:r w:rsidR="00D63DE0">
        <w:rPr>
          <w:spacing w:val="18"/>
        </w:rPr>
        <w:t xml:space="preserve"> </w:t>
      </w:r>
      <w:r w:rsidR="00D63DE0">
        <w:t>fund</w:t>
      </w:r>
      <w:r w:rsidR="00D63DE0">
        <w:rPr>
          <w:spacing w:val="-52"/>
        </w:rPr>
        <w:t xml:space="preserve"> </w:t>
      </w:r>
      <w:r w:rsidR="00D63DE0">
        <w:t>and</w:t>
      </w:r>
      <w:r w:rsidR="00D63DE0">
        <w:rPr>
          <w:spacing w:val="-6"/>
        </w:rPr>
        <w:t xml:space="preserve"> </w:t>
      </w:r>
      <w:r w:rsidR="00D63DE0">
        <w:t>paid</w:t>
      </w:r>
      <w:r w:rsidR="00D63DE0">
        <w:rPr>
          <w:spacing w:val="-3"/>
        </w:rPr>
        <w:t xml:space="preserve"> </w:t>
      </w:r>
      <w:r w:rsidR="00D63DE0">
        <w:t>to</w:t>
      </w:r>
      <w:r w:rsidR="00D63DE0">
        <w:rPr>
          <w:spacing w:val="-4"/>
        </w:rPr>
        <w:t xml:space="preserve"> </w:t>
      </w:r>
      <w:r w:rsidR="00D63DE0">
        <w:t>the</w:t>
      </w:r>
      <w:r w:rsidR="00D63DE0">
        <w:rPr>
          <w:spacing w:val="4"/>
        </w:rPr>
        <w:t xml:space="preserve"> </w:t>
      </w:r>
      <w:r w:rsidR="00D63DE0">
        <w:t>respective</w:t>
      </w:r>
      <w:r w:rsidR="00D63DE0">
        <w:rPr>
          <w:spacing w:val="1"/>
        </w:rPr>
        <w:t xml:space="preserve"> </w:t>
      </w:r>
      <w:r w:rsidR="00D63DE0">
        <w:t>vender(s)/</w:t>
      </w:r>
      <w:r w:rsidR="00D63DE0">
        <w:rPr>
          <w:spacing w:val="1"/>
        </w:rPr>
        <w:t xml:space="preserve"> </w:t>
      </w:r>
      <w:r w:rsidR="00D63DE0">
        <w:t>undersigned.</w:t>
      </w:r>
    </w:p>
    <w:p w:rsidR="0088002E" w:rsidRDefault="00B638AD">
      <w:pPr>
        <w:pStyle w:val="Heading2"/>
        <w:tabs>
          <w:tab w:val="left" w:pos="7410"/>
        </w:tabs>
        <w:spacing w:before="1"/>
      </w:pPr>
      <w:r>
        <w:rPr>
          <w:b w:val="0"/>
        </w:rPr>
        <w:pict>
          <v:line id="_x0000_s1026" style="position:absolute;left:0;text-align:left;z-index:-251657216;mso-position-horizontal-relative:page;mso-position-vertical-relative:page" from="0,672pt" to="595.45pt,672.1pt">
            <w10:wrap anchorx="page" anchory="page"/>
          </v:line>
        </w:pict>
      </w:r>
    </w:p>
    <w:p w:rsidR="00DF7678" w:rsidRDefault="00DF7678">
      <w:pPr>
        <w:pStyle w:val="Heading2"/>
        <w:tabs>
          <w:tab w:val="left" w:pos="7410"/>
        </w:tabs>
        <w:spacing w:before="1"/>
      </w:pPr>
    </w:p>
    <w:p w:rsidR="00FF456E" w:rsidRDefault="00D63DE0">
      <w:pPr>
        <w:pStyle w:val="Heading2"/>
        <w:tabs>
          <w:tab w:val="left" w:pos="7410"/>
        </w:tabs>
        <w:spacing w:before="1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Indenter</w:t>
      </w:r>
      <w:r>
        <w:tab/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Investigator</w:t>
      </w:r>
    </w:p>
    <w:p w:rsidR="00FF456E" w:rsidRDefault="00D63DE0">
      <w:pPr>
        <w:tabs>
          <w:tab w:val="left" w:pos="7410"/>
        </w:tabs>
        <w:spacing w:before="41"/>
        <w:ind w:left="208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  <w:t>Date:</w:t>
      </w:r>
    </w:p>
    <w:p w:rsidR="00FF456E" w:rsidRDefault="00FF456E">
      <w:pPr>
        <w:pStyle w:val="BodyText"/>
        <w:rPr>
          <w:b/>
        </w:rPr>
      </w:pPr>
    </w:p>
    <w:p w:rsidR="00FF456E" w:rsidRDefault="00D63DE0">
      <w:pPr>
        <w:pStyle w:val="BodyText"/>
        <w:tabs>
          <w:tab w:val="left" w:leader="dot" w:pos="6003"/>
        </w:tabs>
        <w:ind w:left="208"/>
      </w:pPr>
      <w:r>
        <w:t>Purchase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goods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proofErr w:type="spellStart"/>
      <w:r>
        <w:t>Rs</w:t>
      </w:r>
      <w:proofErr w:type="spellEnd"/>
      <w:r>
        <w:tab/>
        <w:t>is</w:t>
      </w:r>
      <w:r>
        <w:rPr>
          <w:spacing w:val="9"/>
        </w:rPr>
        <w:t xml:space="preserve"> </w:t>
      </w:r>
      <w:r>
        <w:t>hereby</w:t>
      </w:r>
      <w:r>
        <w:rPr>
          <w:spacing w:val="11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expenditure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same</w:t>
      </w:r>
    </w:p>
    <w:p w:rsidR="00FF456E" w:rsidRDefault="00D63DE0">
      <w:pPr>
        <w:pStyle w:val="BodyText"/>
        <w:spacing w:before="36"/>
        <w:ind w:left="208"/>
      </w:pP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debited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………………………………….</w:t>
      </w:r>
    </w:p>
    <w:p w:rsidR="00FF456E" w:rsidRDefault="00FF456E">
      <w:pPr>
        <w:pStyle w:val="BodyText"/>
        <w:spacing w:before="2"/>
      </w:pPr>
    </w:p>
    <w:p w:rsidR="0088002E" w:rsidRDefault="00D63DE0">
      <w:pPr>
        <w:pStyle w:val="Heading2"/>
        <w:spacing w:line="278" w:lineRule="auto"/>
        <w:ind w:left="8534" w:right="393" w:hanging="231"/>
        <w:rPr>
          <w:spacing w:val="-52"/>
        </w:rPr>
      </w:pPr>
      <w:r>
        <w:t>Signature of Dean (SRIC)</w:t>
      </w:r>
    </w:p>
    <w:p w:rsidR="00FF456E" w:rsidRDefault="00D63DE0">
      <w:pPr>
        <w:pStyle w:val="Heading2"/>
        <w:spacing w:line="278" w:lineRule="auto"/>
        <w:ind w:left="8534" w:right="393" w:hanging="231"/>
      </w:pPr>
      <w:r>
        <w:t>Date:</w:t>
      </w:r>
    </w:p>
    <w:p w:rsidR="000743AE" w:rsidRDefault="000743AE">
      <w:pPr>
        <w:pStyle w:val="Heading2"/>
        <w:spacing w:line="278" w:lineRule="auto"/>
        <w:ind w:left="8534" w:right="393" w:hanging="231"/>
      </w:pPr>
    </w:p>
    <w:p w:rsidR="00DF7678" w:rsidRDefault="00DF7678" w:rsidP="000743AE">
      <w:pPr>
        <w:ind w:left="8789" w:right="203"/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</w:pPr>
    </w:p>
    <w:p w:rsidR="000743AE" w:rsidRPr="00666039" w:rsidRDefault="000743AE" w:rsidP="000743AE">
      <w:pPr>
        <w:ind w:left="8789" w:right="203"/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</w:pPr>
      <w:r w:rsidRPr="00666039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  <w:t xml:space="preserve">Annexure C </w:t>
      </w:r>
      <w:r w:rsidR="00B638A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u w:val="single"/>
        </w:rPr>
        <w:t>(ii)</w:t>
      </w:r>
      <w:bookmarkStart w:id="0" w:name="_GoBack"/>
      <w:bookmarkEnd w:id="0"/>
    </w:p>
    <w:p w:rsidR="000743AE" w:rsidRPr="00DF1ED7" w:rsidRDefault="000743AE" w:rsidP="00D215FE">
      <w:pPr>
        <w:ind w:left="1804" w:right="18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02E">
        <w:rPr>
          <w:noProof/>
          <w:sz w:val="18"/>
          <w:szCs w:val="18"/>
          <w:lang w:val="en-IN" w:eastAsia="en-IN" w:bidi="hi-IN"/>
        </w:rPr>
        <w:drawing>
          <wp:anchor distT="0" distB="0" distL="0" distR="0" simplePos="0" relativeHeight="251657216" behindDoc="0" locked="0" layoutInCell="1" allowOverlap="1" wp14:anchorId="68E94934" wp14:editId="58AA5214">
            <wp:simplePos x="0" y="0"/>
            <wp:positionH relativeFrom="page">
              <wp:posOffset>647700</wp:posOffset>
            </wp:positionH>
            <wp:positionV relativeFrom="paragraph">
              <wp:posOffset>56515</wp:posOffset>
            </wp:positionV>
            <wp:extent cx="692394" cy="666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39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02E">
        <w:rPr>
          <w:rFonts w:ascii="Times New Roman" w:eastAsia="Times New Roman" w:hAnsi="Times New Roman" w:cs="Times New Roman" w:hint="cs"/>
          <w:sz w:val="18"/>
          <w:szCs w:val="18"/>
        </w:rPr>
        <w:t xml:space="preserve"> </w:t>
      </w:r>
      <w:r w:rsidRPr="00DF1ED7">
        <w:rPr>
          <w:rFonts w:ascii="Nirmala UI" w:eastAsia="Times New Roman" w:hAnsi="Nirmala UI" w:cs="Nirmala UI"/>
          <w:b/>
          <w:bCs/>
          <w:noProof/>
          <w:sz w:val="28"/>
          <w:szCs w:val="28"/>
          <w:cs/>
          <w:lang w:val="en-IN" w:eastAsia="en-IN" w:bidi="hi-IN"/>
        </w:rPr>
        <w:t>भारतीय</w:t>
      </w:r>
      <w:r w:rsidRPr="00DF1ED7">
        <w:rPr>
          <w:rFonts w:ascii="Times New Roman" w:eastAsia="Times New Roman" w:hAnsi="Times New Roman" w:cs="Times New Roman"/>
          <w:b/>
          <w:noProof/>
          <w:sz w:val="28"/>
          <w:szCs w:val="28"/>
          <w:lang w:val="en-IN" w:eastAsia="en-IN"/>
        </w:rPr>
        <w:t xml:space="preserve"> </w:t>
      </w:r>
      <w:r w:rsidRPr="00DF1ED7">
        <w:rPr>
          <w:rFonts w:ascii="Nirmala UI" w:eastAsia="Times New Roman" w:hAnsi="Nirmala UI" w:cs="Nirmala UI"/>
          <w:b/>
          <w:bCs/>
          <w:noProof/>
          <w:sz w:val="28"/>
          <w:szCs w:val="28"/>
          <w:cs/>
          <w:lang w:val="en-IN" w:eastAsia="en-IN" w:bidi="hi-IN"/>
        </w:rPr>
        <w:t>प्रौद्योगिकी</w:t>
      </w:r>
      <w:r w:rsidRPr="00DF1ED7">
        <w:rPr>
          <w:rFonts w:ascii="Times New Roman" w:eastAsia="Times New Roman" w:hAnsi="Times New Roman" w:cs="Times New Roman"/>
          <w:b/>
          <w:noProof/>
          <w:sz w:val="28"/>
          <w:szCs w:val="28"/>
          <w:lang w:val="en-IN" w:eastAsia="en-IN"/>
        </w:rPr>
        <w:t xml:space="preserve"> </w:t>
      </w:r>
      <w:r w:rsidRPr="00DF1ED7">
        <w:rPr>
          <w:rFonts w:ascii="Nirmala UI" w:eastAsia="Times New Roman" w:hAnsi="Nirmala UI" w:cs="Nirmala UI"/>
          <w:b/>
          <w:bCs/>
          <w:noProof/>
          <w:sz w:val="28"/>
          <w:szCs w:val="28"/>
          <w:cs/>
          <w:lang w:val="en-IN" w:eastAsia="en-IN" w:bidi="hi-IN"/>
        </w:rPr>
        <w:t>संस्थान</w:t>
      </w:r>
      <w:r w:rsidRPr="00DF1ED7">
        <w:rPr>
          <w:rFonts w:ascii="Times New Roman" w:eastAsia="Times New Roman" w:hAnsi="Times New Roman" w:cs="Times New Roman" w:hint="cs"/>
          <w:b/>
          <w:noProof/>
          <w:sz w:val="28"/>
          <w:szCs w:val="28"/>
          <w:lang w:val="en-IN" w:eastAsia="en-IN"/>
        </w:rPr>
        <w:t xml:space="preserve"> </w:t>
      </w:r>
      <w:r w:rsidRPr="00DF1ED7">
        <w:rPr>
          <w:rFonts w:ascii="Nirmala UI" w:eastAsia="Times New Roman" w:hAnsi="Nirmala UI" w:cs="Nirmala UI"/>
          <w:b/>
          <w:bCs/>
          <w:noProof/>
          <w:sz w:val="28"/>
          <w:szCs w:val="28"/>
          <w:cs/>
          <w:lang w:val="en-IN" w:eastAsia="en-IN" w:bidi="hi-IN"/>
        </w:rPr>
        <w:t>भुवनेश्वर</w:t>
      </w:r>
      <w:r w:rsidRPr="00DF1ED7">
        <w:rPr>
          <w:rFonts w:ascii="Times New Roman" w:eastAsia="Times New Roman" w:hAnsi="Times New Roman" w:cs="Times New Roman"/>
          <w:b/>
          <w:noProof/>
          <w:sz w:val="28"/>
          <w:szCs w:val="28"/>
          <w:lang w:val="en-IN" w:eastAsia="en-IN"/>
        </w:rPr>
        <w:t xml:space="preserve"> </w:t>
      </w:r>
    </w:p>
    <w:p w:rsidR="000743AE" w:rsidRPr="0088002E" w:rsidRDefault="000743AE" w:rsidP="00D215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Indian</w:t>
      </w:r>
      <w:r w:rsidRPr="00DF1ED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Institute</w:t>
      </w:r>
      <w:r w:rsidRPr="00DF1ED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Pr="00DF1ED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Technology</w:t>
      </w:r>
      <w:r w:rsidRPr="00DF1ED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DF1ED7">
        <w:rPr>
          <w:rFonts w:ascii="Times New Roman" w:eastAsia="Times New Roman" w:hAnsi="Times New Roman" w:cs="Times New Roman"/>
          <w:b/>
          <w:sz w:val="28"/>
          <w:szCs w:val="28"/>
        </w:rPr>
        <w:t>Bhubaneswar</w:t>
      </w:r>
    </w:p>
    <w:p w:rsidR="000743AE" w:rsidRPr="0088002E" w:rsidRDefault="000743AE" w:rsidP="00D215FE">
      <w:pPr>
        <w:ind w:left="1804" w:right="1826"/>
        <w:jc w:val="center"/>
        <w:rPr>
          <w:rFonts w:ascii="Nirmala UI" w:hAnsi="Nirmala UI" w:cs="Nirmala UI"/>
          <w:b/>
          <w:noProof/>
          <w:sz w:val="20"/>
          <w:szCs w:val="20"/>
          <w:lang w:val="en-IN" w:eastAsia="en-IN"/>
        </w:rPr>
      </w:pP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प्रायोजित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अनुसंधान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एवं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औद्योगिक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  <w:r w:rsidRPr="0088002E">
        <w:rPr>
          <w:rFonts w:ascii="Nirmala UI" w:hAnsi="Nirmala UI" w:cs="Nirmala UI" w:hint="cs"/>
          <w:b/>
          <w:bCs/>
          <w:noProof/>
          <w:sz w:val="20"/>
          <w:szCs w:val="20"/>
          <w:cs/>
          <w:lang w:val="en-IN" w:eastAsia="en-IN" w:bidi="hi-IN"/>
        </w:rPr>
        <w:t>परामर्श</w:t>
      </w:r>
      <w:r w:rsidRPr="0088002E">
        <w:rPr>
          <w:rFonts w:ascii="Nirmala UI" w:hAnsi="Nirmala UI" w:cs="Nirmala UI"/>
          <w:b/>
          <w:noProof/>
          <w:sz w:val="20"/>
          <w:szCs w:val="20"/>
          <w:lang w:val="en-IN" w:eastAsia="en-IN"/>
        </w:rPr>
        <w:t xml:space="preserve"> </w:t>
      </w:r>
    </w:p>
    <w:p w:rsidR="000743AE" w:rsidRPr="0088002E" w:rsidRDefault="000743AE" w:rsidP="00D215FE">
      <w:pPr>
        <w:ind w:left="38" w:right="1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2E">
        <w:rPr>
          <w:rFonts w:ascii="Times New Roman" w:hAnsi="Times New Roman" w:cs="Times New Roman"/>
          <w:b/>
          <w:sz w:val="24"/>
          <w:szCs w:val="24"/>
        </w:rPr>
        <w:t>Sponsored Research</w:t>
      </w:r>
      <w:r w:rsidRPr="0088002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002E">
        <w:rPr>
          <w:rFonts w:ascii="Times New Roman" w:hAnsi="Times New Roman" w:cs="Times New Roman"/>
          <w:b/>
          <w:sz w:val="24"/>
          <w:szCs w:val="24"/>
        </w:rPr>
        <w:t>and</w:t>
      </w:r>
      <w:r w:rsidRPr="0088002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8002E">
        <w:rPr>
          <w:rFonts w:ascii="Times New Roman" w:hAnsi="Times New Roman" w:cs="Times New Roman"/>
          <w:b/>
          <w:sz w:val="24"/>
          <w:szCs w:val="24"/>
        </w:rPr>
        <w:t>Industrial Consultancy (SRIC)</w:t>
      </w:r>
    </w:p>
    <w:p w:rsidR="000743AE" w:rsidRDefault="000743AE" w:rsidP="000743AE">
      <w:pPr>
        <w:pStyle w:val="Heading1"/>
        <w:spacing w:before="44"/>
        <w:ind w:left="2528" w:right="103"/>
        <w:jc w:val="right"/>
      </w:pPr>
      <w:r>
        <w:t>Project</w:t>
      </w:r>
      <w:r>
        <w:rPr>
          <w:spacing w:val="-5"/>
        </w:rPr>
        <w:t xml:space="preserve"> </w:t>
      </w:r>
      <w:r>
        <w:t>Code</w:t>
      </w:r>
      <w:proofErr w:type="gramStart"/>
      <w:r>
        <w:t>:</w:t>
      </w:r>
      <w:r>
        <w:rPr>
          <w:spacing w:val="-8"/>
        </w:rPr>
        <w:t xml:space="preserve"> </w:t>
      </w:r>
      <w:r>
        <w:t>.</w:t>
      </w:r>
      <w:proofErr w:type="gramEnd"/>
      <w:r>
        <w:t>………………</w:t>
      </w:r>
    </w:p>
    <w:p w:rsidR="000743AE" w:rsidRDefault="000743AE" w:rsidP="000743AE">
      <w:pPr>
        <w:pStyle w:val="Heading1"/>
        <w:spacing w:before="44"/>
        <w:ind w:left="2528"/>
      </w:pP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……………………………………</w:t>
      </w:r>
    </w:p>
    <w:p w:rsidR="000743AE" w:rsidRDefault="000743AE" w:rsidP="00D215FE">
      <w:pPr>
        <w:pStyle w:val="Heading1"/>
        <w:tabs>
          <w:tab w:val="left" w:pos="8647"/>
        </w:tabs>
        <w:ind w:left="142" w:right="245"/>
        <w:rPr>
          <w:spacing w:val="-61"/>
        </w:rPr>
      </w:pPr>
      <w:r>
        <w:rPr>
          <w:u w:val="single"/>
        </w:rPr>
        <w:t>Certificate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Purchase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Goods</w:t>
      </w:r>
      <w:r>
        <w:rPr>
          <w:spacing w:val="-11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Quotation </w:t>
      </w:r>
      <w:r w:rsidR="00D215FE">
        <w:rPr>
          <w:u w:val="single"/>
        </w:rPr>
        <w:t>(</w:t>
      </w:r>
      <w:r w:rsidR="00D215FE" w:rsidRPr="00D215FE">
        <w:rPr>
          <w:u w:val="single"/>
        </w:rPr>
        <w:t xml:space="preserve">Rule 154 of GFR 2017(amended) </w:t>
      </w:r>
      <w:r>
        <w:rPr>
          <w:spacing w:val="-61"/>
        </w:rPr>
        <w:t xml:space="preserve">                                    </w:t>
      </w:r>
    </w:p>
    <w:p w:rsidR="000743AE" w:rsidRDefault="000743AE" w:rsidP="000743AE">
      <w:pPr>
        <w:pStyle w:val="Heading1"/>
        <w:tabs>
          <w:tab w:val="left" w:pos="8647"/>
        </w:tabs>
        <w:ind w:left="1985" w:right="1521" w:hanging="142"/>
      </w:pPr>
      <w:r>
        <w:t>[For</w:t>
      </w:r>
      <w:r>
        <w:rPr>
          <w:spacing w:val="-3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Rs.50</w:t>
      </w:r>
      <w:proofErr w:type="gramStart"/>
      <w:r>
        <w:t>,000</w:t>
      </w:r>
      <w:proofErr w:type="gramEnd"/>
      <w:r>
        <w:t>/-]</w:t>
      </w:r>
    </w:p>
    <w:p w:rsidR="000743AE" w:rsidRDefault="000743AE" w:rsidP="000743AE">
      <w:pPr>
        <w:pStyle w:val="BodyText"/>
        <w:spacing w:before="11"/>
        <w:rPr>
          <w:b/>
          <w:sz w:val="27"/>
        </w:rPr>
      </w:pPr>
    </w:p>
    <w:p w:rsidR="000743AE" w:rsidRDefault="000743AE" w:rsidP="000743AE">
      <w:pPr>
        <w:pStyle w:val="BodyText"/>
        <w:spacing w:line="271" w:lineRule="auto"/>
        <w:ind w:left="208" w:right="234"/>
        <w:jc w:val="both"/>
      </w:pPr>
      <w:r>
        <w:t>I, ……………………………………………………….am personally satisfied that the following items purchased are of the</w:t>
      </w:r>
      <w:r>
        <w:rPr>
          <w:spacing w:val="1"/>
        </w:rPr>
        <w:t xml:space="preserve"> </w:t>
      </w:r>
      <w:r>
        <w:t>requisite quality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purchased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reliable supplier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reasonable price vide  </w:t>
      </w:r>
      <w:proofErr w:type="spellStart"/>
      <w:r>
        <w:t>GeM</w:t>
      </w:r>
      <w:proofErr w:type="spellEnd"/>
      <w:r>
        <w:t xml:space="preserve"> Contract No __________________________ </w:t>
      </w:r>
      <w:proofErr w:type="spellStart"/>
      <w:r>
        <w:t>dt</w:t>
      </w:r>
      <w:proofErr w:type="spellEnd"/>
      <w:r>
        <w:t xml:space="preserve"> ______________ or </w:t>
      </w:r>
      <w:proofErr w:type="spellStart"/>
      <w:r>
        <w:t>GeMARPTS</w:t>
      </w:r>
      <w:proofErr w:type="spellEnd"/>
      <w:r>
        <w:t xml:space="preserve">(Non availability) report ID No ________________________________  </w:t>
      </w:r>
      <w:proofErr w:type="spellStart"/>
      <w:r>
        <w:t>dt</w:t>
      </w:r>
      <w:proofErr w:type="spellEnd"/>
      <w:r>
        <w:t xml:space="preserve"> _______________. Copy attached.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2276"/>
        <w:gridCol w:w="849"/>
        <w:gridCol w:w="1708"/>
        <w:gridCol w:w="1642"/>
        <w:gridCol w:w="1094"/>
        <w:gridCol w:w="1637"/>
        <w:gridCol w:w="1189"/>
      </w:tblGrid>
      <w:tr w:rsidR="000743AE" w:rsidTr="00E06FDA">
        <w:trPr>
          <w:trHeight w:val="1020"/>
        </w:trPr>
        <w:tc>
          <w:tcPr>
            <w:tcW w:w="646" w:type="dxa"/>
          </w:tcPr>
          <w:p w:rsidR="000743AE" w:rsidRDefault="000743AE" w:rsidP="00E06FDA">
            <w:pPr>
              <w:pStyle w:val="TableParagraph"/>
              <w:spacing w:before="1" w:line="264" w:lineRule="exact"/>
              <w:ind w:left="215"/>
              <w:rPr>
                <w:b/>
              </w:rPr>
            </w:pPr>
            <w:r>
              <w:rPr>
                <w:b/>
              </w:rPr>
              <w:t>Sl.</w:t>
            </w:r>
          </w:p>
          <w:p w:rsidR="000743AE" w:rsidRDefault="000743AE" w:rsidP="00E06FDA">
            <w:pPr>
              <w:pStyle w:val="TableParagraph"/>
              <w:spacing w:line="264" w:lineRule="exact"/>
              <w:ind w:left="163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76" w:type="dxa"/>
          </w:tcPr>
          <w:p w:rsidR="000743AE" w:rsidRDefault="000743AE" w:rsidP="00E06FDA">
            <w:pPr>
              <w:pStyle w:val="TableParagraph"/>
              <w:spacing w:before="1"/>
              <w:ind w:left="902" w:right="875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849" w:type="dxa"/>
          </w:tcPr>
          <w:p w:rsidR="000743AE" w:rsidRDefault="000743AE" w:rsidP="00E06FDA">
            <w:pPr>
              <w:pStyle w:val="TableParagraph"/>
              <w:spacing w:before="1"/>
              <w:ind w:left="258"/>
              <w:rPr>
                <w:b/>
              </w:rPr>
            </w:pPr>
            <w:proofErr w:type="spellStart"/>
            <w:r>
              <w:rPr>
                <w:b/>
              </w:rPr>
              <w:t>Qty</w:t>
            </w:r>
            <w:proofErr w:type="spellEnd"/>
          </w:p>
        </w:tc>
        <w:tc>
          <w:tcPr>
            <w:tcW w:w="1708" w:type="dxa"/>
          </w:tcPr>
          <w:p w:rsidR="000743AE" w:rsidRDefault="000743AE" w:rsidP="00E06FDA">
            <w:pPr>
              <w:pStyle w:val="TableParagraph"/>
              <w:spacing w:before="5" w:line="235" w:lineRule="auto"/>
              <w:ind w:left="270" w:right="245" w:hanging="10"/>
              <w:jc w:val="center"/>
              <w:rPr>
                <w:b/>
              </w:rPr>
            </w:pPr>
            <w:r>
              <w:rPr>
                <w:b/>
              </w:rPr>
              <w:t>Bill/ Cash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Memo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No.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&amp;</w:t>
            </w:r>
          </w:p>
          <w:p w:rsidR="000743AE" w:rsidRDefault="000743AE" w:rsidP="00E06FDA">
            <w:pPr>
              <w:pStyle w:val="TableParagraph"/>
              <w:spacing w:before="3" w:line="249" w:lineRule="exact"/>
              <w:ind w:left="612" w:right="592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42" w:type="dxa"/>
          </w:tcPr>
          <w:p w:rsidR="000743AE" w:rsidRDefault="000743AE" w:rsidP="00E06FDA">
            <w:pPr>
              <w:pStyle w:val="TableParagraph"/>
              <w:ind w:left="479" w:right="359" w:hanging="101"/>
              <w:rPr>
                <w:b/>
              </w:rPr>
            </w:pPr>
            <w:r>
              <w:rPr>
                <w:b/>
                <w:spacing w:val="-1"/>
              </w:rPr>
              <w:t>Details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Vender</w:t>
            </w:r>
          </w:p>
        </w:tc>
        <w:tc>
          <w:tcPr>
            <w:tcW w:w="1094" w:type="dxa"/>
          </w:tcPr>
          <w:p w:rsidR="000743AE" w:rsidRDefault="000743AE" w:rsidP="00E06FDA">
            <w:pPr>
              <w:pStyle w:val="TableParagraph"/>
              <w:ind w:left="343" w:right="127" w:hanging="192"/>
              <w:rPr>
                <w:b/>
              </w:rPr>
            </w:pPr>
            <w:r>
              <w:rPr>
                <w:b/>
                <w:spacing w:val="-1"/>
              </w:rPr>
              <w:t xml:space="preserve">Rate </w:t>
            </w:r>
            <w:r>
              <w:rPr>
                <w:b/>
              </w:rPr>
              <w:t>per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637" w:type="dxa"/>
          </w:tcPr>
          <w:p w:rsidR="000743AE" w:rsidRDefault="000743AE" w:rsidP="00E06FDA">
            <w:pPr>
              <w:pStyle w:val="TableParagraph"/>
              <w:ind w:left="573" w:right="157" w:hanging="399"/>
              <w:rPr>
                <w:b/>
              </w:rPr>
            </w:pPr>
            <w:r>
              <w:rPr>
                <w:b/>
              </w:rPr>
              <w:t>Total Amount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(INR)</w:t>
            </w:r>
          </w:p>
        </w:tc>
        <w:tc>
          <w:tcPr>
            <w:tcW w:w="1189" w:type="dxa"/>
          </w:tcPr>
          <w:p w:rsidR="000743AE" w:rsidRDefault="000743AE" w:rsidP="00E06FDA">
            <w:pPr>
              <w:pStyle w:val="TableParagraph"/>
              <w:spacing w:before="1"/>
              <w:ind w:left="192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0743AE" w:rsidTr="00E06FDA">
        <w:trPr>
          <w:trHeight w:val="675"/>
        </w:trPr>
        <w:tc>
          <w:tcPr>
            <w:tcW w:w="646" w:type="dxa"/>
          </w:tcPr>
          <w:p w:rsidR="000743AE" w:rsidRDefault="000743AE" w:rsidP="00E06FDA">
            <w:pPr>
              <w:pStyle w:val="TableParagraph"/>
              <w:spacing w:before="3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76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43AE" w:rsidTr="00E06FDA">
        <w:trPr>
          <w:trHeight w:val="681"/>
        </w:trPr>
        <w:tc>
          <w:tcPr>
            <w:tcW w:w="646" w:type="dxa"/>
          </w:tcPr>
          <w:p w:rsidR="000743AE" w:rsidRDefault="000743AE" w:rsidP="00E06FDA">
            <w:pPr>
              <w:pStyle w:val="TableParagraph"/>
              <w:spacing w:before="1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76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43AE" w:rsidTr="00E06FDA">
        <w:trPr>
          <w:trHeight w:val="675"/>
        </w:trPr>
        <w:tc>
          <w:tcPr>
            <w:tcW w:w="646" w:type="dxa"/>
          </w:tcPr>
          <w:p w:rsidR="000743AE" w:rsidRDefault="000743AE" w:rsidP="00E06FDA">
            <w:pPr>
              <w:pStyle w:val="TableParagraph"/>
              <w:spacing w:before="1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76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43AE" w:rsidTr="00E06FDA">
        <w:trPr>
          <w:trHeight w:val="668"/>
        </w:trPr>
        <w:tc>
          <w:tcPr>
            <w:tcW w:w="646" w:type="dxa"/>
          </w:tcPr>
          <w:p w:rsidR="000743AE" w:rsidRDefault="000743AE" w:rsidP="00E06FDA">
            <w:pPr>
              <w:pStyle w:val="TableParagraph"/>
              <w:spacing w:before="1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76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43AE" w:rsidTr="00E06FDA">
        <w:trPr>
          <w:trHeight w:val="684"/>
        </w:trPr>
        <w:tc>
          <w:tcPr>
            <w:tcW w:w="646" w:type="dxa"/>
          </w:tcPr>
          <w:p w:rsidR="000743AE" w:rsidRDefault="000743AE" w:rsidP="00E06FDA">
            <w:pPr>
              <w:pStyle w:val="TableParagraph"/>
              <w:spacing w:before="1"/>
              <w:ind w:left="221" w:right="21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76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43AE" w:rsidTr="00E06FDA">
        <w:trPr>
          <w:trHeight w:val="478"/>
        </w:trPr>
        <w:tc>
          <w:tcPr>
            <w:tcW w:w="8215" w:type="dxa"/>
            <w:gridSpan w:val="6"/>
          </w:tcPr>
          <w:p w:rsidR="000743AE" w:rsidRDefault="000743AE" w:rsidP="00E06FDA">
            <w:pPr>
              <w:pStyle w:val="TableParagraph"/>
              <w:spacing w:before="4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826" w:type="dxa"/>
            <w:gridSpan w:val="2"/>
          </w:tcPr>
          <w:p w:rsidR="000743AE" w:rsidRDefault="000743AE" w:rsidP="00E06F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43AE" w:rsidTr="00E06FDA">
        <w:trPr>
          <w:trHeight w:val="487"/>
        </w:trPr>
        <w:tc>
          <w:tcPr>
            <w:tcW w:w="11041" w:type="dxa"/>
            <w:gridSpan w:val="8"/>
          </w:tcPr>
          <w:p w:rsidR="000743AE" w:rsidRDefault="000743AE" w:rsidP="00E06FDA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words)</w:t>
            </w:r>
          </w:p>
        </w:tc>
      </w:tr>
    </w:tbl>
    <w:p w:rsidR="000743AE" w:rsidRDefault="000743AE" w:rsidP="000743AE">
      <w:pPr>
        <w:pStyle w:val="BodyText"/>
      </w:pPr>
    </w:p>
    <w:p w:rsidR="000743AE" w:rsidRDefault="000743AE" w:rsidP="000743AE">
      <w:pPr>
        <w:pStyle w:val="BodyText"/>
        <w:tabs>
          <w:tab w:val="left" w:pos="8466"/>
        </w:tabs>
        <w:spacing w:line="276" w:lineRule="auto"/>
        <w:ind w:left="208" w:right="230"/>
        <w:jc w:val="both"/>
      </w:pPr>
      <w:r w:rsidRPr="00DF1ED7">
        <w:t xml:space="preserve">This is to certify that this item </w:t>
      </w:r>
      <w:r>
        <w:t>have been entered into Consumable / Non- Consumable Stock Register maintained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 Investigator.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amount</w:t>
      </w:r>
      <w:r>
        <w:rPr>
          <w:spacing w:val="5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 debited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u w:val="single"/>
        </w:rPr>
        <w:tab/>
      </w:r>
      <w:r>
        <w:t>head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project</w:t>
      </w:r>
      <w:r>
        <w:rPr>
          <w:spacing w:val="18"/>
        </w:rPr>
        <w:t xml:space="preserve"> </w:t>
      </w:r>
      <w:r>
        <w:t>fund</w:t>
      </w:r>
      <w:r>
        <w:rPr>
          <w:spacing w:val="-5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vender(s)/</w:t>
      </w:r>
      <w:r>
        <w:rPr>
          <w:spacing w:val="1"/>
        </w:rPr>
        <w:t xml:space="preserve"> </w:t>
      </w:r>
      <w:r>
        <w:t>undersigned.</w:t>
      </w:r>
    </w:p>
    <w:p w:rsidR="000743AE" w:rsidRDefault="00AF1867" w:rsidP="000743AE">
      <w:pPr>
        <w:pStyle w:val="BodyText"/>
        <w:tabs>
          <w:tab w:val="left" w:pos="8466"/>
        </w:tabs>
        <w:spacing w:line="276" w:lineRule="auto"/>
        <w:ind w:left="208" w:right="230"/>
        <w:jc w:val="both"/>
      </w:pPr>
      <w:r>
        <w:rPr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7790180</wp:posOffset>
                </wp:positionV>
                <wp:extent cx="7562215" cy="127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21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E05CC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613.4pt" to="595.45pt,6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">
                <w10:wrap anchorx="page" anchory="page"/>
              </v:line>
            </w:pict>
          </mc:Fallback>
        </mc:AlternateContent>
      </w:r>
    </w:p>
    <w:p w:rsidR="000743AE" w:rsidRDefault="000743AE" w:rsidP="000743AE">
      <w:pPr>
        <w:pStyle w:val="Heading2"/>
        <w:tabs>
          <w:tab w:val="left" w:pos="7410"/>
        </w:tabs>
        <w:spacing w:before="1"/>
      </w:pPr>
    </w:p>
    <w:p w:rsidR="00AF1867" w:rsidRDefault="00AF1867" w:rsidP="000743AE">
      <w:pPr>
        <w:pStyle w:val="Heading2"/>
        <w:tabs>
          <w:tab w:val="left" w:pos="7410"/>
        </w:tabs>
        <w:spacing w:before="1"/>
      </w:pPr>
    </w:p>
    <w:p w:rsidR="000743AE" w:rsidRDefault="000743AE" w:rsidP="000743AE">
      <w:pPr>
        <w:pStyle w:val="Heading2"/>
        <w:tabs>
          <w:tab w:val="left" w:pos="7410"/>
        </w:tabs>
        <w:spacing w:before="1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Indenter</w:t>
      </w:r>
      <w:r>
        <w:tab/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Investigator</w:t>
      </w:r>
    </w:p>
    <w:p w:rsidR="000743AE" w:rsidRDefault="000743AE" w:rsidP="000743AE">
      <w:pPr>
        <w:tabs>
          <w:tab w:val="left" w:pos="7410"/>
        </w:tabs>
        <w:spacing w:before="41"/>
        <w:ind w:left="208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  <w:t>Date:</w:t>
      </w:r>
    </w:p>
    <w:p w:rsidR="000743AE" w:rsidRDefault="000743AE" w:rsidP="000743AE">
      <w:pPr>
        <w:pStyle w:val="BodyText"/>
        <w:rPr>
          <w:b/>
        </w:rPr>
      </w:pPr>
    </w:p>
    <w:p w:rsidR="000743AE" w:rsidRDefault="000743AE" w:rsidP="000743AE">
      <w:pPr>
        <w:pStyle w:val="BodyText"/>
        <w:tabs>
          <w:tab w:val="left" w:leader="dot" w:pos="6003"/>
        </w:tabs>
        <w:ind w:left="208"/>
      </w:pPr>
      <w:r>
        <w:t>Purchase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goods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proofErr w:type="spellStart"/>
      <w:r>
        <w:t>Rs</w:t>
      </w:r>
      <w:proofErr w:type="spellEnd"/>
      <w:r>
        <w:tab/>
        <w:t>is</w:t>
      </w:r>
      <w:r>
        <w:rPr>
          <w:spacing w:val="9"/>
        </w:rPr>
        <w:t xml:space="preserve"> </w:t>
      </w:r>
      <w:r>
        <w:t>hereby</w:t>
      </w:r>
      <w:r>
        <w:rPr>
          <w:spacing w:val="11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expenditure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same</w:t>
      </w:r>
    </w:p>
    <w:p w:rsidR="000743AE" w:rsidRDefault="000743AE" w:rsidP="000743AE">
      <w:pPr>
        <w:pStyle w:val="BodyText"/>
        <w:spacing w:before="36"/>
        <w:ind w:left="208"/>
      </w:pPr>
      <w:proofErr w:type="gramStart"/>
      <w:r>
        <w:t>to</w:t>
      </w:r>
      <w:proofErr w:type="gramEnd"/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debited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………………………………….</w:t>
      </w:r>
    </w:p>
    <w:p w:rsidR="000743AE" w:rsidRDefault="000743AE" w:rsidP="000743AE">
      <w:pPr>
        <w:pStyle w:val="BodyText"/>
        <w:spacing w:before="2"/>
      </w:pPr>
    </w:p>
    <w:p w:rsidR="000743AE" w:rsidRDefault="000743AE" w:rsidP="000743AE">
      <w:pPr>
        <w:pStyle w:val="Heading2"/>
        <w:spacing w:line="278" w:lineRule="auto"/>
        <w:ind w:left="8534" w:right="393" w:hanging="231"/>
        <w:rPr>
          <w:spacing w:val="-52"/>
        </w:rPr>
      </w:pPr>
      <w:r>
        <w:t>Signature of Dean (SRIC)</w:t>
      </w:r>
    </w:p>
    <w:p w:rsidR="000743AE" w:rsidRDefault="000743AE" w:rsidP="000743AE">
      <w:pPr>
        <w:pStyle w:val="Heading2"/>
        <w:spacing w:line="278" w:lineRule="auto"/>
        <w:ind w:left="8534" w:right="393" w:hanging="231"/>
      </w:pPr>
      <w:r>
        <w:t>Date:</w:t>
      </w:r>
    </w:p>
    <w:p w:rsidR="000743AE" w:rsidRDefault="000743AE">
      <w:pPr>
        <w:pStyle w:val="Heading2"/>
        <w:spacing w:line="278" w:lineRule="auto"/>
        <w:ind w:left="8534" w:right="393" w:hanging="231"/>
      </w:pPr>
    </w:p>
    <w:sectPr w:rsidR="000743AE" w:rsidSect="009A61D3">
      <w:type w:val="continuous"/>
      <w:pgSz w:w="11920" w:h="16850"/>
      <w:pgMar w:top="0" w:right="3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456E"/>
    <w:rsid w:val="000743AE"/>
    <w:rsid w:val="002D0AAC"/>
    <w:rsid w:val="00572BDF"/>
    <w:rsid w:val="0060733F"/>
    <w:rsid w:val="00666039"/>
    <w:rsid w:val="006E0DB1"/>
    <w:rsid w:val="0088002E"/>
    <w:rsid w:val="0098226B"/>
    <w:rsid w:val="009A61D3"/>
    <w:rsid w:val="00AF1867"/>
    <w:rsid w:val="00B638AD"/>
    <w:rsid w:val="00C90756"/>
    <w:rsid w:val="00CC4836"/>
    <w:rsid w:val="00D01481"/>
    <w:rsid w:val="00D215FE"/>
    <w:rsid w:val="00D63DE0"/>
    <w:rsid w:val="00DF1ED7"/>
    <w:rsid w:val="00DF7678"/>
    <w:rsid w:val="00EF21F4"/>
    <w:rsid w:val="00F77DC0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D29D0B"/>
  <w15:docId w15:val="{3940B06A-CA24-48DC-AA46-4426AB47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532" w:right="25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0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0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ARSRIC</cp:lastModifiedBy>
  <cp:revision>22</cp:revision>
  <cp:lastPrinted>2025-10-14T12:20:00Z</cp:lastPrinted>
  <dcterms:created xsi:type="dcterms:W3CDTF">2023-05-16T10:08:00Z</dcterms:created>
  <dcterms:modified xsi:type="dcterms:W3CDTF">2025-10-14T12:22:00Z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2023-05-16T00:00:00Z</vt:filetime>
  </property>
</Properties>
</file>